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3CF" w:rsidRDefault="008253CF" w:rsidP="007B1F9D">
      <w:pPr>
        <w:tabs>
          <w:tab w:val="right" w:pos="9498"/>
        </w:tabs>
        <w:autoSpaceDE w:val="0"/>
        <w:autoSpaceDN w:val="0"/>
        <w:adjustRightInd w:val="0"/>
        <w:rPr>
          <w:bCs/>
          <w:sz w:val="26"/>
          <w:szCs w:val="26"/>
          <w:lang w:eastAsia="en-US"/>
        </w:rPr>
      </w:pPr>
    </w:p>
    <w:p w:rsidR="002F722C" w:rsidRDefault="002F722C" w:rsidP="00DB32CE">
      <w:pPr>
        <w:tabs>
          <w:tab w:val="right" w:pos="9498"/>
        </w:tabs>
        <w:autoSpaceDE w:val="0"/>
        <w:autoSpaceDN w:val="0"/>
        <w:adjustRightInd w:val="0"/>
        <w:jc w:val="center"/>
        <w:rPr>
          <w:bCs/>
          <w:sz w:val="26"/>
          <w:szCs w:val="26"/>
          <w:lang w:eastAsia="en-US"/>
        </w:rPr>
      </w:pPr>
      <w:r w:rsidRPr="00B638CC">
        <w:rPr>
          <w:bCs/>
          <w:sz w:val="26"/>
          <w:szCs w:val="26"/>
          <w:lang w:eastAsia="en-US"/>
        </w:rPr>
        <w:t>Республик</w:t>
      </w:r>
      <w:r>
        <w:rPr>
          <w:bCs/>
          <w:sz w:val="26"/>
          <w:szCs w:val="26"/>
          <w:lang w:eastAsia="en-US"/>
        </w:rPr>
        <w:t>а</w:t>
      </w:r>
      <w:r w:rsidRPr="00B638CC">
        <w:rPr>
          <w:bCs/>
          <w:sz w:val="26"/>
          <w:szCs w:val="26"/>
          <w:lang w:eastAsia="en-US"/>
        </w:rPr>
        <w:t xml:space="preserve"> Мордовия</w:t>
      </w:r>
    </w:p>
    <w:p w:rsidR="002F722C" w:rsidRDefault="002F722C" w:rsidP="002F722C">
      <w:pPr>
        <w:tabs>
          <w:tab w:val="right" w:pos="9498"/>
        </w:tabs>
        <w:autoSpaceDE w:val="0"/>
        <w:autoSpaceDN w:val="0"/>
        <w:adjustRightInd w:val="0"/>
        <w:jc w:val="center"/>
        <w:rPr>
          <w:bCs/>
          <w:sz w:val="26"/>
          <w:szCs w:val="26"/>
          <w:lang w:eastAsia="en-US"/>
        </w:rPr>
      </w:pPr>
      <w:proofErr w:type="spellStart"/>
      <w:r>
        <w:rPr>
          <w:bCs/>
          <w:sz w:val="26"/>
          <w:szCs w:val="26"/>
          <w:lang w:eastAsia="en-US"/>
        </w:rPr>
        <w:t>Чамзинский</w:t>
      </w:r>
      <w:proofErr w:type="spellEnd"/>
      <w:r>
        <w:rPr>
          <w:bCs/>
          <w:sz w:val="26"/>
          <w:szCs w:val="26"/>
          <w:lang w:eastAsia="en-US"/>
        </w:rPr>
        <w:t xml:space="preserve"> муниципальный район</w:t>
      </w:r>
    </w:p>
    <w:p w:rsidR="00DB32CE" w:rsidRPr="00B638CC" w:rsidRDefault="00DB32CE" w:rsidP="00DB32CE">
      <w:pPr>
        <w:tabs>
          <w:tab w:val="right" w:pos="9498"/>
        </w:tabs>
        <w:autoSpaceDE w:val="0"/>
        <w:autoSpaceDN w:val="0"/>
        <w:adjustRightInd w:val="0"/>
        <w:jc w:val="center"/>
        <w:rPr>
          <w:bCs/>
          <w:sz w:val="26"/>
          <w:szCs w:val="26"/>
          <w:lang w:eastAsia="en-US"/>
        </w:rPr>
      </w:pPr>
      <w:r w:rsidRPr="00B638CC">
        <w:rPr>
          <w:bCs/>
          <w:sz w:val="26"/>
          <w:szCs w:val="26"/>
          <w:lang w:eastAsia="en-US"/>
        </w:rPr>
        <w:t>Совет депутатов городского поселения Чамзинка</w:t>
      </w:r>
    </w:p>
    <w:p w:rsidR="00DB32CE" w:rsidRPr="00B638CC" w:rsidRDefault="00DB32CE" w:rsidP="00DB32CE">
      <w:pPr>
        <w:tabs>
          <w:tab w:val="right" w:pos="9498"/>
        </w:tabs>
        <w:autoSpaceDE w:val="0"/>
        <w:autoSpaceDN w:val="0"/>
        <w:adjustRightInd w:val="0"/>
        <w:rPr>
          <w:bCs/>
          <w:sz w:val="26"/>
          <w:szCs w:val="26"/>
          <w:lang w:eastAsia="en-US"/>
        </w:rPr>
      </w:pPr>
      <w:r w:rsidRPr="00B638CC">
        <w:rPr>
          <w:bCs/>
          <w:sz w:val="26"/>
          <w:szCs w:val="26"/>
          <w:lang w:eastAsia="en-US"/>
        </w:rPr>
        <w:t xml:space="preserve">                          </w:t>
      </w:r>
    </w:p>
    <w:p w:rsidR="00DB32CE" w:rsidRPr="00B638CC" w:rsidRDefault="00DB32CE" w:rsidP="002F722C">
      <w:pPr>
        <w:tabs>
          <w:tab w:val="right" w:pos="9498"/>
        </w:tabs>
        <w:autoSpaceDE w:val="0"/>
        <w:autoSpaceDN w:val="0"/>
        <w:adjustRightInd w:val="0"/>
        <w:rPr>
          <w:b/>
          <w:bCs/>
          <w:sz w:val="26"/>
          <w:szCs w:val="26"/>
          <w:lang w:eastAsia="en-US"/>
        </w:rPr>
      </w:pPr>
    </w:p>
    <w:p w:rsidR="00DB32CE" w:rsidRPr="00B638CC" w:rsidRDefault="00DB32CE" w:rsidP="00DB32CE">
      <w:pPr>
        <w:tabs>
          <w:tab w:val="right" w:pos="9498"/>
        </w:tabs>
        <w:autoSpaceDE w:val="0"/>
        <w:autoSpaceDN w:val="0"/>
        <w:adjustRightInd w:val="0"/>
        <w:jc w:val="center"/>
        <w:rPr>
          <w:b/>
          <w:bCs/>
          <w:sz w:val="26"/>
          <w:szCs w:val="26"/>
          <w:lang w:eastAsia="en-US"/>
        </w:rPr>
      </w:pPr>
      <w:r w:rsidRPr="00B638CC">
        <w:rPr>
          <w:b/>
          <w:bCs/>
          <w:sz w:val="26"/>
          <w:szCs w:val="26"/>
          <w:lang w:eastAsia="en-US"/>
        </w:rPr>
        <w:t>РЕШЕНИЕ</w:t>
      </w:r>
    </w:p>
    <w:p w:rsidR="00DB32CE" w:rsidRPr="00B638CC" w:rsidRDefault="00DB32CE" w:rsidP="00DB32CE">
      <w:pPr>
        <w:tabs>
          <w:tab w:val="right" w:pos="9498"/>
        </w:tabs>
        <w:autoSpaceDE w:val="0"/>
        <w:autoSpaceDN w:val="0"/>
        <w:adjustRightInd w:val="0"/>
        <w:jc w:val="center"/>
        <w:rPr>
          <w:bCs/>
          <w:sz w:val="26"/>
          <w:szCs w:val="26"/>
          <w:lang w:eastAsia="en-US"/>
        </w:rPr>
      </w:pPr>
      <w:r w:rsidRPr="00B638CC">
        <w:rPr>
          <w:bCs/>
          <w:sz w:val="26"/>
          <w:szCs w:val="26"/>
          <w:lang w:eastAsia="en-US"/>
        </w:rPr>
        <w:t>(</w:t>
      </w:r>
      <w:r w:rsidR="00B638CC" w:rsidRPr="00B638CC">
        <w:rPr>
          <w:bCs/>
          <w:sz w:val="26"/>
          <w:szCs w:val="26"/>
          <w:lang w:eastAsia="en-US"/>
        </w:rPr>
        <w:t>ХХ</w:t>
      </w:r>
      <w:r w:rsidRPr="00B638CC">
        <w:rPr>
          <w:bCs/>
          <w:sz w:val="26"/>
          <w:szCs w:val="26"/>
          <w:lang w:eastAsia="en-US"/>
        </w:rPr>
        <w:t>-очередная сессия)</w:t>
      </w:r>
    </w:p>
    <w:p w:rsidR="00DB32CE" w:rsidRPr="00B638CC" w:rsidRDefault="004B76B2" w:rsidP="00DB32CE">
      <w:pPr>
        <w:tabs>
          <w:tab w:val="right" w:pos="9498"/>
        </w:tabs>
        <w:autoSpaceDE w:val="0"/>
        <w:autoSpaceDN w:val="0"/>
        <w:adjustRightInd w:val="0"/>
        <w:jc w:val="center"/>
        <w:rPr>
          <w:b/>
          <w:bCs/>
          <w:sz w:val="26"/>
          <w:szCs w:val="26"/>
          <w:lang w:eastAsia="en-US"/>
        </w:rPr>
      </w:pPr>
      <w:r w:rsidRPr="00B638CC">
        <w:rPr>
          <w:b/>
          <w:bCs/>
          <w:sz w:val="26"/>
          <w:szCs w:val="26"/>
          <w:lang w:eastAsia="en-US"/>
        </w:rPr>
        <w:t>02</w:t>
      </w:r>
      <w:r w:rsidR="00DB32CE" w:rsidRPr="00B638CC">
        <w:rPr>
          <w:b/>
          <w:bCs/>
          <w:sz w:val="26"/>
          <w:szCs w:val="26"/>
          <w:lang w:eastAsia="en-US"/>
        </w:rPr>
        <w:t>.</w:t>
      </w:r>
      <w:r w:rsidRPr="00B638CC">
        <w:rPr>
          <w:b/>
          <w:bCs/>
          <w:sz w:val="26"/>
          <w:szCs w:val="26"/>
          <w:lang w:eastAsia="en-US"/>
        </w:rPr>
        <w:t>10</w:t>
      </w:r>
      <w:r w:rsidR="00DB32CE" w:rsidRPr="00B638CC">
        <w:rPr>
          <w:b/>
          <w:bCs/>
          <w:sz w:val="26"/>
          <w:szCs w:val="26"/>
          <w:lang w:eastAsia="en-US"/>
        </w:rPr>
        <w:t>.2023</w:t>
      </w:r>
      <w:r w:rsidR="0089565A">
        <w:rPr>
          <w:b/>
          <w:bCs/>
          <w:sz w:val="26"/>
          <w:szCs w:val="26"/>
          <w:lang w:eastAsia="en-US"/>
        </w:rPr>
        <w:t xml:space="preserve"> </w:t>
      </w:r>
      <w:r w:rsidR="00DB32CE" w:rsidRPr="00B638CC">
        <w:rPr>
          <w:b/>
          <w:bCs/>
          <w:sz w:val="26"/>
          <w:szCs w:val="26"/>
          <w:lang w:eastAsia="en-US"/>
        </w:rPr>
        <w:t>г</w:t>
      </w:r>
      <w:r w:rsidR="006438A7">
        <w:rPr>
          <w:b/>
          <w:bCs/>
          <w:sz w:val="26"/>
          <w:szCs w:val="26"/>
          <w:lang w:eastAsia="en-US"/>
        </w:rPr>
        <w:t>.</w:t>
      </w:r>
      <w:r w:rsidR="00DB32CE" w:rsidRPr="00B638CC">
        <w:rPr>
          <w:b/>
          <w:bCs/>
          <w:sz w:val="26"/>
          <w:szCs w:val="26"/>
          <w:lang w:eastAsia="en-US"/>
        </w:rPr>
        <w:t xml:space="preserve">                                                                                                         </w:t>
      </w:r>
      <w:r w:rsidR="0089565A">
        <w:rPr>
          <w:b/>
          <w:bCs/>
          <w:sz w:val="26"/>
          <w:szCs w:val="26"/>
          <w:lang w:eastAsia="en-US"/>
        </w:rPr>
        <w:t xml:space="preserve">     </w:t>
      </w:r>
      <w:r w:rsidR="00DB32CE" w:rsidRPr="00B638CC">
        <w:rPr>
          <w:b/>
          <w:bCs/>
          <w:sz w:val="26"/>
          <w:szCs w:val="26"/>
          <w:lang w:eastAsia="en-US"/>
        </w:rPr>
        <w:t xml:space="preserve">    № 85 </w:t>
      </w:r>
    </w:p>
    <w:p w:rsidR="00DB32CE" w:rsidRPr="00B638CC" w:rsidRDefault="00DB32CE" w:rsidP="00DB32CE">
      <w:pPr>
        <w:tabs>
          <w:tab w:val="right" w:pos="9498"/>
          <w:tab w:val="left" w:pos="10440"/>
        </w:tabs>
        <w:autoSpaceDE w:val="0"/>
        <w:autoSpaceDN w:val="0"/>
        <w:adjustRightInd w:val="0"/>
        <w:jc w:val="center"/>
        <w:rPr>
          <w:bCs/>
          <w:sz w:val="26"/>
          <w:szCs w:val="26"/>
          <w:lang w:eastAsia="en-US"/>
        </w:rPr>
      </w:pPr>
      <w:proofErr w:type="spellStart"/>
      <w:r w:rsidRPr="00B638CC">
        <w:rPr>
          <w:bCs/>
          <w:sz w:val="26"/>
          <w:szCs w:val="26"/>
          <w:lang w:eastAsia="en-US"/>
        </w:rPr>
        <w:t>р.п</w:t>
      </w:r>
      <w:proofErr w:type="spellEnd"/>
      <w:r w:rsidRPr="00B638CC">
        <w:rPr>
          <w:bCs/>
          <w:sz w:val="26"/>
          <w:szCs w:val="26"/>
          <w:lang w:eastAsia="en-US"/>
        </w:rPr>
        <w:t xml:space="preserve">. Чамзинка       </w:t>
      </w:r>
    </w:p>
    <w:p w:rsidR="00DB32CE" w:rsidRPr="00B638CC" w:rsidRDefault="00DB32CE" w:rsidP="00DB32CE">
      <w:pPr>
        <w:tabs>
          <w:tab w:val="right" w:pos="9498"/>
          <w:tab w:val="left" w:pos="10440"/>
        </w:tabs>
        <w:autoSpaceDE w:val="0"/>
        <w:autoSpaceDN w:val="0"/>
        <w:adjustRightInd w:val="0"/>
        <w:jc w:val="center"/>
        <w:rPr>
          <w:b/>
          <w:bCs/>
          <w:sz w:val="26"/>
          <w:szCs w:val="26"/>
          <w:lang w:eastAsia="en-US"/>
        </w:rPr>
      </w:pPr>
    </w:p>
    <w:p w:rsidR="00DB32CE" w:rsidRPr="00B638CC" w:rsidRDefault="00DB32CE" w:rsidP="00DB32CE">
      <w:pPr>
        <w:ind w:right="-284"/>
        <w:jc w:val="center"/>
        <w:rPr>
          <w:b/>
          <w:sz w:val="26"/>
          <w:szCs w:val="26"/>
        </w:rPr>
      </w:pPr>
      <w:r w:rsidRPr="00B638CC">
        <w:rPr>
          <w:b/>
          <w:sz w:val="26"/>
          <w:szCs w:val="26"/>
        </w:rPr>
        <w:t xml:space="preserve">О внесении изменений в Устав городского поселения Чамзинка </w:t>
      </w:r>
      <w:r w:rsidRPr="00B638CC">
        <w:rPr>
          <w:b/>
          <w:bCs/>
          <w:sz w:val="26"/>
          <w:szCs w:val="26"/>
        </w:rPr>
        <w:t>Чамзинского</w:t>
      </w:r>
      <w:r w:rsidRPr="00B638CC">
        <w:rPr>
          <w:b/>
          <w:sz w:val="26"/>
          <w:szCs w:val="26"/>
        </w:rPr>
        <w:t xml:space="preserve"> муниципального района Республики Мордовия</w:t>
      </w:r>
    </w:p>
    <w:p w:rsidR="00DB32CE" w:rsidRPr="00B638CC" w:rsidRDefault="00DB32CE" w:rsidP="00DB32CE">
      <w:pPr>
        <w:ind w:right="-284"/>
        <w:jc w:val="center"/>
        <w:rPr>
          <w:sz w:val="26"/>
          <w:szCs w:val="26"/>
        </w:rPr>
      </w:pPr>
    </w:p>
    <w:p w:rsidR="00DB32CE" w:rsidRPr="00B638CC" w:rsidRDefault="00DB32CE" w:rsidP="006740CD">
      <w:pPr>
        <w:ind w:firstLine="709"/>
        <w:jc w:val="both"/>
        <w:rPr>
          <w:sz w:val="26"/>
          <w:szCs w:val="26"/>
        </w:rPr>
      </w:pPr>
      <w:r w:rsidRPr="00B638CC">
        <w:rPr>
          <w:sz w:val="26"/>
          <w:szCs w:val="26"/>
        </w:rPr>
        <w:t xml:space="preserve">В целях приведения Устава городского поселения Чамзинка </w:t>
      </w:r>
      <w:r w:rsidRPr="00B638CC">
        <w:rPr>
          <w:bCs/>
          <w:sz w:val="26"/>
          <w:szCs w:val="26"/>
        </w:rPr>
        <w:t>Чамзинского</w:t>
      </w:r>
      <w:r w:rsidRPr="00B638CC">
        <w:rPr>
          <w:sz w:val="26"/>
          <w:szCs w:val="26"/>
        </w:rPr>
        <w:t xml:space="preserve"> муниципального района Республики Мордовия в соответствие с Федеральным законом от 06.10.2003года №131-ФЗ «Об общих принципах организации местного самоуправления в Российской Федерации», </w:t>
      </w:r>
    </w:p>
    <w:p w:rsidR="00DB32CE" w:rsidRPr="00B638CC" w:rsidRDefault="00DB32CE" w:rsidP="00DB32CE">
      <w:pPr>
        <w:ind w:firstLine="709"/>
        <w:jc w:val="both"/>
        <w:rPr>
          <w:sz w:val="26"/>
          <w:szCs w:val="26"/>
        </w:rPr>
      </w:pPr>
    </w:p>
    <w:p w:rsidR="00DB32CE" w:rsidRDefault="00DB32CE" w:rsidP="00DB32CE">
      <w:pPr>
        <w:widowControl w:val="0"/>
        <w:tabs>
          <w:tab w:val="right" w:pos="9923"/>
          <w:tab w:val="left" w:pos="10440"/>
        </w:tabs>
        <w:autoSpaceDE w:val="0"/>
        <w:autoSpaceDN w:val="0"/>
        <w:adjustRightInd w:val="0"/>
        <w:ind w:left="-567" w:right="-284"/>
        <w:jc w:val="center"/>
        <w:rPr>
          <w:b/>
          <w:sz w:val="26"/>
          <w:szCs w:val="26"/>
          <w:lang w:eastAsia="en-US"/>
        </w:rPr>
      </w:pPr>
      <w:r w:rsidRPr="00B638CC">
        <w:rPr>
          <w:b/>
          <w:sz w:val="26"/>
          <w:szCs w:val="26"/>
          <w:lang w:eastAsia="en-US"/>
        </w:rPr>
        <w:t>Совет депутатов городского поселения Чамзинка РЕШИЛ:</w:t>
      </w:r>
    </w:p>
    <w:p w:rsidR="0030438D" w:rsidRPr="00B638CC" w:rsidRDefault="0030438D" w:rsidP="00DB32CE">
      <w:pPr>
        <w:widowControl w:val="0"/>
        <w:tabs>
          <w:tab w:val="right" w:pos="9923"/>
          <w:tab w:val="left" w:pos="10440"/>
        </w:tabs>
        <w:autoSpaceDE w:val="0"/>
        <w:autoSpaceDN w:val="0"/>
        <w:adjustRightInd w:val="0"/>
        <w:ind w:left="-567" w:right="-284"/>
        <w:jc w:val="center"/>
        <w:rPr>
          <w:b/>
          <w:sz w:val="26"/>
          <w:szCs w:val="26"/>
          <w:lang w:eastAsia="en-US"/>
        </w:rPr>
      </w:pPr>
      <w:bookmarkStart w:id="0" w:name="_GoBack"/>
      <w:bookmarkEnd w:id="0"/>
    </w:p>
    <w:p w:rsidR="00B638CC" w:rsidRDefault="00B638CC" w:rsidP="0089565A">
      <w:pPr>
        <w:pStyle w:val="a5"/>
        <w:spacing w:before="0" w:beforeAutospacing="0" w:after="0" w:afterAutospacing="0"/>
        <w:ind w:firstLine="709"/>
        <w:jc w:val="both"/>
        <w:rPr>
          <w:sz w:val="28"/>
          <w:szCs w:val="28"/>
        </w:rPr>
      </w:pPr>
      <w:r w:rsidRPr="00164351">
        <w:rPr>
          <w:b/>
          <w:sz w:val="26"/>
          <w:szCs w:val="26"/>
        </w:rPr>
        <w:t>1.</w:t>
      </w:r>
      <w:r w:rsidRPr="00164351">
        <w:rPr>
          <w:sz w:val="26"/>
          <w:szCs w:val="26"/>
        </w:rPr>
        <w:t xml:space="preserve"> Внести в Устав городского поселения Чамзинка Чамзинского муниципального района Республики Мордовия, утвержденный решением Совета депутатов городского поселения Чамзинка Чамзинского муниципального района Республики Мордовия от 31.12.2005 № 77 (с изменениями, внесенными решениями Совета депутатов городского поселения Чамзинка Чамзинского муниципального района Республики Мордовия от 12.09.2007 № 145, от 24.09.2009 № 72, от 08.04.2010 № 88, от 28.10.2010 № 104, от 25.05.2011 № 119, от 06.08. 2012 № 25, от 08.05.2013 № 62, от 01.04.2014 № 99, от 29.12.201 № 119, от 11.02.2016 № 159, от 18.05.2016 № 171, от 16.10.2017 № 45, от 03.05.2018 № 76, от 12.02.2020г. №148, от 30.09.2020г. №162</w:t>
      </w:r>
      <w:r>
        <w:rPr>
          <w:sz w:val="26"/>
          <w:szCs w:val="26"/>
        </w:rPr>
        <w:t>, от 14.02.2022г. №31, от 07.12.2022г.</w:t>
      </w:r>
      <w:r w:rsidR="006438A7">
        <w:rPr>
          <w:sz w:val="26"/>
          <w:szCs w:val="26"/>
        </w:rPr>
        <w:t xml:space="preserve"> №56</w:t>
      </w:r>
      <w:r w:rsidRPr="00164351">
        <w:rPr>
          <w:sz w:val="26"/>
          <w:szCs w:val="26"/>
        </w:rPr>
        <w:t>) следующие изменения</w:t>
      </w:r>
      <w:r w:rsidRPr="00BC298C">
        <w:rPr>
          <w:sz w:val="28"/>
          <w:szCs w:val="28"/>
        </w:rPr>
        <w:t>:</w:t>
      </w:r>
    </w:p>
    <w:p w:rsidR="00712DC9" w:rsidRDefault="00712DC9" w:rsidP="0089565A">
      <w:pPr>
        <w:pStyle w:val="a5"/>
        <w:spacing w:before="0" w:beforeAutospacing="0" w:after="0" w:afterAutospacing="0"/>
        <w:ind w:firstLine="709"/>
        <w:jc w:val="both"/>
        <w:rPr>
          <w:sz w:val="28"/>
          <w:szCs w:val="28"/>
        </w:rPr>
      </w:pPr>
    </w:p>
    <w:p w:rsidR="00B50E52" w:rsidRDefault="006740CD" w:rsidP="0089565A">
      <w:pPr>
        <w:pStyle w:val="a5"/>
        <w:spacing w:before="0" w:beforeAutospacing="0" w:after="0" w:afterAutospacing="0"/>
        <w:ind w:firstLine="709"/>
        <w:jc w:val="both"/>
        <w:rPr>
          <w:b/>
          <w:color w:val="000000"/>
          <w:sz w:val="26"/>
          <w:szCs w:val="26"/>
        </w:rPr>
      </w:pPr>
      <w:r>
        <w:rPr>
          <w:b/>
          <w:color w:val="000000"/>
          <w:sz w:val="26"/>
          <w:szCs w:val="26"/>
        </w:rPr>
        <w:t xml:space="preserve">1.1. </w:t>
      </w:r>
      <w:r w:rsidR="00B50E52">
        <w:rPr>
          <w:b/>
          <w:color w:val="000000"/>
          <w:sz w:val="26"/>
          <w:szCs w:val="26"/>
        </w:rPr>
        <w:t xml:space="preserve">В частях 8, 9 и 13 статьи 7 слово </w:t>
      </w:r>
      <w:r w:rsidR="00B50E52" w:rsidRPr="00B50E52">
        <w:rPr>
          <w:color w:val="000000"/>
          <w:sz w:val="26"/>
          <w:szCs w:val="26"/>
        </w:rPr>
        <w:t>«муниципальная»</w:t>
      </w:r>
      <w:r w:rsidR="00B50E52">
        <w:rPr>
          <w:b/>
          <w:color w:val="000000"/>
          <w:sz w:val="26"/>
          <w:szCs w:val="26"/>
        </w:rPr>
        <w:t xml:space="preserve"> в соответствующем падеже заменить словом </w:t>
      </w:r>
      <w:r w:rsidR="00B50E52" w:rsidRPr="00B50E52">
        <w:rPr>
          <w:color w:val="000000"/>
          <w:sz w:val="26"/>
          <w:szCs w:val="26"/>
        </w:rPr>
        <w:t>«территориальная»</w:t>
      </w:r>
      <w:r w:rsidR="00B50E52">
        <w:rPr>
          <w:b/>
          <w:color w:val="000000"/>
          <w:sz w:val="26"/>
          <w:szCs w:val="26"/>
        </w:rPr>
        <w:t xml:space="preserve"> в соответствующем падеже.</w:t>
      </w:r>
    </w:p>
    <w:p w:rsidR="00BB5891" w:rsidRPr="00712DC9" w:rsidRDefault="00BB5891" w:rsidP="0089565A">
      <w:pPr>
        <w:pStyle w:val="a5"/>
        <w:spacing w:before="0" w:beforeAutospacing="0" w:after="0" w:afterAutospacing="0"/>
        <w:ind w:firstLine="709"/>
        <w:jc w:val="both"/>
        <w:rPr>
          <w:b/>
          <w:color w:val="000000"/>
          <w:sz w:val="26"/>
          <w:szCs w:val="26"/>
        </w:rPr>
      </w:pPr>
    </w:p>
    <w:p w:rsidR="006740CD" w:rsidRPr="00944B97" w:rsidRDefault="00BB5891" w:rsidP="0089565A">
      <w:pPr>
        <w:pStyle w:val="a5"/>
        <w:spacing w:before="0" w:beforeAutospacing="0" w:after="0" w:afterAutospacing="0"/>
        <w:ind w:firstLine="709"/>
        <w:jc w:val="both"/>
        <w:rPr>
          <w:color w:val="000000"/>
          <w:sz w:val="26"/>
          <w:szCs w:val="26"/>
        </w:rPr>
      </w:pPr>
      <w:r>
        <w:rPr>
          <w:b/>
          <w:color w:val="000000"/>
          <w:sz w:val="26"/>
          <w:szCs w:val="26"/>
        </w:rPr>
        <w:t xml:space="preserve">1.2. </w:t>
      </w:r>
      <w:r w:rsidR="006740CD">
        <w:rPr>
          <w:b/>
          <w:color w:val="000000"/>
          <w:sz w:val="26"/>
          <w:szCs w:val="26"/>
        </w:rPr>
        <w:t>В</w:t>
      </w:r>
      <w:r w:rsidR="006740CD" w:rsidRPr="00944B97">
        <w:rPr>
          <w:b/>
          <w:color w:val="000000"/>
          <w:sz w:val="26"/>
          <w:szCs w:val="26"/>
        </w:rPr>
        <w:t xml:space="preserve"> </w:t>
      </w:r>
      <w:r w:rsidR="006740CD">
        <w:rPr>
          <w:b/>
          <w:color w:val="000000"/>
          <w:sz w:val="26"/>
          <w:szCs w:val="26"/>
        </w:rPr>
        <w:t>части 5 статьи 9 слова</w:t>
      </w:r>
      <w:r w:rsidR="006740CD" w:rsidRPr="00944B97">
        <w:rPr>
          <w:color w:val="000000"/>
          <w:sz w:val="26"/>
          <w:szCs w:val="26"/>
          <w:shd w:val="clear" w:color="auto" w:fill="FFFFFF"/>
        </w:rPr>
        <w:t xml:space="preserve"> «избирательной комиссией городского поселения</w:t>
      </w:r>
      <w:r w:rsidR="006740CD">
        <w:rPr>
          <w:color w:val="000000"/>
          <w:sz w:val="26"/>
          <w:szCs w:val="26"/>
          <w:shd w:val="clear" w:color="auto" w:fill="FFFFFF"/>
        </w:rPr>
        <w:t xml:space="preserve"> Чамзинка</w:t>
      </w:r>
      <w:r w:rsidR="006740CD" w:rsidRPr="00944B97">
        <w:rPr>
          <w:color w:val="000000"/>
          <w:sz w:val="26"/>
          <w:szCs w:val="26"/>
          <w:shd w:val="clear" w:color="auto" w:fill="FFFFFF"/>
        </w:rPr>
        <w:t xml:space="preserve">» </w:t>
      </w:r>
      <w:r w:rsidR="006740CD" w:rsidRPr="00944B97">
        <w:rPr>
          <w:b/>
          <w:color w:val="000000"/>
          <w:sz w:val="26"/>
          <w:szCs w:val="26"/>
          <w:shd w:val="clear" w:color="auto" w:fill="FFFFFF"/>
        </w:rPr>
        <w:t>заменить словами</w:t>
      </w:r>
      <w:r w:rsidR="006740CD" w:rsidRPr="00944B97">
        <w:rPr>
          <w:color w:val="000000"/>
          <w:sz w:val="26"/>
          <w:szCs w:val="26"/>
          <w:shd w:val="clear" w:color="auto" w:fill="FFFFFF"/>
        </w:rPr>
        <w:t xml:space="preserve"> «территори</w:t>
      </w:r>
      <w:r w:rsidR="006740CD">
        <w:rPr>
          <w:color w:val="000000"/>
          <w:sz w:val="26"/>
          <w:szCs w:val="26"/>
          <w:shd w:val="clear" w:color="auto" w:fill="FFFFFF"/>
        </w:rPr>
        <w:t>альной избирательной комиссией».</w:t>
      </w:r>
    </w:p>
    <w:p w:rsidR="006740CD" w:rsidRPr="00944B97" w:rsidRDefault="006740CD" w:rsidP="0089565A">
      <w:pPr>
        <w:pStyle w:val="a5"/>
        <w:spacing w:before="0" w:beforeAutospacing="0" w:after="0" w:afterAutospacing="0"/>
        <w:ind w:firstLine="709"/>
        <w:jc w:val="both"/>
        <w:rPr>
          <w:b/>
          <w:bCs/>
          <w:color w:val="000000"/>
          <w:sz w:val="26"/>
          <w:szCs w:val="26"/>
        </w:rPr>
      </w:pPr>
    </w:p>
    <w:p w:rsidR="00B50E52" w:rsidRDefault="006740CD" w:rsidP="0089565A">
      <w:pPr>
        <w:pStyle w:val="a5"/>
        <w:spacing w:before="0" w:beforeAutospacing="0" w:after="0" w:afterAutospacing="0"/>
        <w:ind w:firstLine="709"/>
        <w:jc w:val="both"/>
        <w:rPr>
          <w:b/>
          <w:bCs/>
          <w:color w:val="000000"/>
          <w:sz w:val="26"/>
          <w:szCs w:val="26"/>
        </w:rPr>
      </w:pPr>
      <w:r w:rsidRPr="00944B97">
        <w:rPr>
          <w:b/>
          <w:bCs/>
          <w:color w:val="000000"/>
          <w:sz w:val="26"/>
          <w:szCs w:val="26"/>
        </w:rPr>
        <w:t>1.</w:t>
      </w:r>
      <w:r w:rsidR="00BB5891">
        <w:rPr>
          <w:b/>
          <w:bCs/>
          <w:color w:val="000000"/>
          <w:sz w:val="26"/>
          <w:szCs w:val="26"/>
        </w:rPr>
        <w:t>3</w:t>
      </w:r>
      <w:r>
        <w:rPr>
          <w:b/>
          <w:bCs/>
          <w:color w:val="000000"/>
          <w:sz w:val="26"/>
          <w:szCs w:val="26"/>
        </w:rPr>
        <w:t>.</w:t>
      </w:r>
      <w:r w:rsidRPr="00944B97">
        <w:rPr>
          <w:b/>
          <w:bCs/>
          <w:color w:val="000000"/>
          <w:sz w:val="26"/>
          <w:szCs w:val="26"/>
        </w:rPr>
        <w:t xml:space="preserve"> </w:t>
      </w:r>
      <w:r w:rsidR="00B50E52">
        <w:rPr>
          <w:b/>
          <w:bCs/>
          <w:color w:val="000000"/>
          <w:sz w:val="26"/>
          <w:szCs w:val="26"/>
        </w:rPr>
        <w:t>В статье 8</w:t>
      </w:r>
      <w:r w:rsidR="00B50E52" w:rsidRPr="007B1F9D">
        <w:rPr>
          <w:b/>
          <w:bCs/>
          <w:color w:val="000000"/>
          <w:sz w:val="26"/>
          <w:szCs w:val="26"/>
        </w:rPr>
        <w:t>:</w:t>
      </w:r>
    </w:p>
    <w:p w:rsidR="00B50E52" w:rsidRDefault="00B50E52" w:rsidP="0089565A">
      <w:pPr>
        <w:pStyle w:val="a5"/>
        <w:spacing w:before="0" w:beforeAutospacing="0" w:after="0" w:afterAutospacing="0"/>
        <w:ind w:firstLine="709"/>
        <w:jc w:val="both"/>
        <w:rPr>
          <w:bCs/>
          <w:color w:val="000000"/>
          <w:sz w:val="26"/>
          <w:szCs w:val="26"/>
        </w:rPr>
      </w:pPr>
      <w:r w:rsidRPr="00BB5891">
        <w:rPr>
          <w:b/>
          <w:bCs/>
          <w:color w:val="000000"/>
          <w:sz w:val="26"/>
          <w:szCs w:val="26"/>
        </w:rPr>
        <w:t>а)</w:t>
      </w:r>
      <w:r>
        <w:rPr>
          <w:b/>
          <w:bCs/>
          <w:color w:val="000000"/>
          <w:sz w:val="26"/>
          <w:szCs w:val="26"/>
        </w:rPr>
        <w:t xml:space="preserve"> в части 2 слова </w:t>
      </w:r>
      <w:r w:rsidRPr="00B50E52">
        <w:rPr>
          <w:bCs/>
          <w:color w:val="000000"/>
          <w:sz w:val="26"/>
          <w:szCs w:val="26"/>
        </w:rPr>
        <w:t>«избирательную комиссию городского поселения»</w:t>
      </w:r>
      <w:r>
        <w:rPr>
          <w:bCs/>
          <w:color w:val="000000"/>
          <w:sz w:val="26"/>
          <w:szCs w:val="26"/>
        </w:rPr>
        <w:t xml:space="preserve"> </w:t>
      </w:r>
      <w:r w:rsidRPr="00D3355E">
        <w:rPr>
          <w:b/>
          <w:bCs/>
          <w:color w:val="000000"/>
          <w:sz w:val="26"/>
          <w:szCs w:val="26"/>
        </w:rPr>
        <w:t>заменить словами</w:t>
      </w:r>
      <w:r>
        <w:rPr>
          <w:bCs/>
          <w:color w:val="000000"/>
          <w:sz w:val="26"/>
          <w:szCs w:val="26"/>
        </w:rPr>
        <w:t xml:space="preserve"> «</w:t>
      </w:r>
      <w:r w:rsidR="00D3355E">
        <w:rPr>
          <w:bCs/>
          <w:color w:val="000000"/>
          <w:sz w:val="26"/>
          <w:szCs w:val="26"/>
        </w:rPr>
        <w:t>территориальную комиссию местного референдума»</w:t>
      </w:r>
      <w:r w:rsidR="00D3355E" w:rsidRPr="00D3355E">
        <w:rPr>
          <w:bCs/>
          <w:color w:val="000000"/>
          <w:sz w:val="26"/>
          <w:szCs w:val="26"/>
        </w:rPr>
        <w:t>;</w:t>
      </w:r>
    </w:p>
    <w:p w:rsidR="00D3355E" w:rsidRDefault="00D3355E" w:rsidP="0089565A">
      <w:pPr>
        <w:pStyle w:val="a5"/>
        <w:spacing w:before="0" w:beforeAutospacing="0" w:after="0" w:afterAutospacing="0"/>
        <w:ind w:firstLine="709"/>
        <w:jc w:val="both"/>
        <w:rPr>
          <w:bCs/>
          <w:color w:val="000000"/>
          <w:sz w:val="26"/>
          <w:szCs w:val="26"/>
        </w:rPr>
      </w:pPr>
      <w:r w:rsidRPr="00BB5891">
        <w:rPr>
          <w:b/>
          <w:bCs/>
          <w:color w:val="000000"/>
          <w:sz w:val="26"/>
          <w:szCs w:val="26"/>
        </w:rPr>
        <w:t>б)</w:t>
      </w:r>
      <w:r>
        <w:rPr>
          <w:bCs/>
          <w:color w:val="000000"/>
          <w:sz w:val="26"/>
          <w:szCs w:val="26"/>
        </w:rPr>
        <w:t xml:space="preserve"> </w:t>
      </w:r>
      <w:r w:rsidRPr="00D3355E">
        <w:rPr>
          <w:b/>
          <w:bCs/>
          <w:color w:val="000000"/>
          <w:sz w:val="26"/>
          <w:szCs w:val="26"/>
        </w:rPr>
        <w:t>в части 5 слова</w:t>
      </w:r>
      <w:r>
        <w:rPr>
          <w:bCs/>
          <w:color w:val="000000"/>
          <w:sz w:val="26"/>
          <w:szCs w:val="26"/>
        </w:rPr>
        <w:t xml:space="preserve"> «Центральной избирательной комиссией» </w:t>
      </w:r>
      <w:r w:rsidRPr="00D3355E">
        <w:rPr>
          <w:b/>
          <w:bCs/>
          <w:color w:val="000000"/>
          <w:sz w:val="26"/>
          <w:szCs w:val="26"/>
        </w:rPr>
        <w:t>заменить словами</w:t>
      </w:r>
      <w:r>
        <w:rPr>
          <w:bCs/>
          <w:color w:val="000000"/>
          <w:sz w:val="26"/>
          <w:szCs w:val="26"/>
        </w:rPr>
        <w:t xml:space="preserve"> «Избирательной комиссией».</w:t>
      </w:r>
    </w:p>
    <w:p w:rsidR="00D3355E" w:rsidRDefault="00D3355E" w:rsidP="0089565A">
      <w:pPr>
        <w:pStyle w:val="a5"/>
        <w:spacing w:before="0" w:beforeAutospacing="0" w:after="0" w:afterAutospacing="0"/>
        <w:ind w:firstLine="709"/>
        <w:jc w:val="both"/>
        <w:rPr>
          <w:bCs/>
          <w:color w:val="000000"/>
          <w:sz w:val="26"/>
          <w:szCs w:val="26"/>
        </w:rPr>
      </w:pPr>
    </w:p>
    <w:p w:rsidR="00D3355E" w:rsidRPr="00D3355E" w:rsidRDefault="00D3355E" w:rsidP="0089565A">
      <w:pPr>
        <w:pStyle w:val="a5"/>
        <w:spacing w:before="0" w:beforeAutospacing="0" w:after="0" w:afterAutospacing="0"/>
        <w:ind w:firstLine="709"/>
        <w:jc w:val="both"/>
        <w:rPr>
          <w:b/>
          <w:bCs/>
          <w:color w:val="000000"/>
          <w:sz w:val="26"/>
          <w:szCs w:val="26"/>
        </w:rPr>
      </w:pPr>
      <w:r w:rsidRPr="00D3355E">
        <w:rPr>
          <w:b/>
          <w:bCs/>
          <w:color w:val="000000"/>
          <w:sz w:val="26"/>
          <w:szCs w:val="26"/>
        </w:rPr>
        <w:t>1.</w:t>
      </w:r>
      <w:r w:rsidR="00BB5891">
        <w:rPr>
          <w:b/>
          <w:bCs/>
          <w:color w:val="000000"/>
          <w:sz w:val="26"/>
          <w:szCs w:val="26"/>
        </w:rPr>
        <w:t>4</w:t>
      </w:r>
      <w:r w:rsidRPr="00D3355E">
        <w:rPr>
          <w:b/>
          <w:bCs/>
          <w:color w:val="000000"/>
          <w:sz w:val="26"/>
          <w:szCs w:val="26"/>
        </w:rPr>
        <w:t xml:space="preserve">. </w:t>
      </w:r>
      <w:r>
        <w:rPr>
          <w:b/>
          <w:bCs/>
          <w:color w:val="000000"/>
          <w:sz w:val="26"/>
          <w:szCs w:val="26"/>
        </w:rPr>
        <w:t>В части 3 статьи 10</w:t>
      </w:r>
      <w:r w:rsidRPr="00D3355E">
        <w:rPr>
          <w:b/>
          <w:bCs/>
          <w:color w:val="000000"/>
          <w:sz w:val="26"/>
          <w:szCs w:val="26"/>
        </w:rPr>
        <w:t>:</w:t>
      </w:r>
    </w:p>
    <w:p w:rsidR="006740CD" w:rsidRDefault="00D3355E" w:rsidP="0089565A">
      <w:pPr>
        <w:pStyle w:val="a5"/>
        <w:spacing w:before="0" w:beforeAutospacing="0" w:after="0" w:afterAutospacing="0"/>
        <w:ind w:firstLine="709"/>
        <w:jc w:val="both"/>
        <w:rPr>
          <w:color w:val="000000"/>
          <w:sz w:val="26"/>
          <w:szCs w:val="26"/>
          <w:shd w:val="clear" w:color="auto" w:fill="FFFFFF"/>
        </w:rPr>
      </w:pPr>
      <w:r>
        <w:rPr>
          <w:b/>
          <w:bCs/>
          <w:color w:val="000000"/>
          <w:sz w:val="26"/>
          <w:szCs w:val="26"/>
        </w:rPr>
        <w:t xml:space="preserve">а) в </w:t>
      </w:r>
      <w:r w:rsidR="006740CD" w:rsidRPr="00511945">
        <w:rPr>
          <w:b/>
          <w:bCs/>
          <w:color w:val="000000"/>
          <w:sz w:val="26"/>
          <w:szCs w:val="26"/>
        </w:rPr>
        <w:t>пунктах 2,</w:t>
      </w:r>
      <w:r w:rsidR="00B50E52">
        <w:rPr>
          <w:b/>
          <w:bCs/>
          <w:color w:val="000000"/>
          <w:sz w:val="26"/>
          <w:szCs w:val="26"/>
        </w:rPr>
        <w:t xml:space="preserve"> </w:t>
      </w:r>
      <w:r w:rsidR="006740CD" w:rsidRPr="00511945">
        <w:rPr>
          <w:b/>
          <w:bCs/>
          <w:color w:val="000000"/>
          <w:sz w:val="26"/>
          <w:szCs w:val="26"/>
        </w:rPr>
        <w:t>4, 6</w:t>
      </w:r>
      <w:r>
        <w:rPr>
          <w:b/>
          <w:bCs/>
          <w:color w:val="000000"/>
          <w:sz w:val="26"/>
          <w:szCs w:val="26"/>
        </w:rPr>
        <w:t xml:space="preserve"> и</w:t>
      </w:r>
      <w:r w:rsidR="006740CD" w:rsidRPr="00511945">
        <w:rPr>
          <w:b/>
          <w:bCs/>
          <w:color w:val="000000"/>
          <w:sz w:val="26"/>
          <w:szCs w:val="26"/>
        </w:rPr>
        <w:t xml:space="preserve"> 7 </w:t>
      </w:r>
      <w:r w:rsidR="006740CD" w:rsidRPr="00944B97">
        <w:rPr>
          <w:b/>
          <w:color w:val="000000"/>
          <w:sz w:val="26"/>
          <w:szCs w:val="26"/>
          <w:shd w:val="clear" w:color="auto" w:fill="FFFFFF"/>
        </w:rPr>
        <w:t>слова</w:t>
      </w:r>
      <w:r w:rsidR="006740CD" w:rsidRPr="00944B97">
        <w:rPr>
          <w:color w:val="000000"/>
          <w:sz w:val="26"/>
          <w:szCs w:val="26"/>
          <w:shd w:val="clear" w:color="auto" w:fill="FFFFFF"/>
        </w:rPr>
        <w:t xml:space="preserve"> «избирательная комиссия городского поселения</w:t>
      </w:r>
      <w:r w:rsidR="006740CD">
        <w:rPr>
          <w:color w:val="000000"/>
          <w:sz w:val="26"/>
          <w:szCs w:val="26"/>
          <w:shd w:val="clear" w:color="auto" w:fill="FFFFFF"/>
        </w:rPr>
        <w:t xml:space="preserve"> Чамзинка</w:t>
      </w:r>
      <w:r w:rsidR="006740CD" w:rsidRPr="00944B97">
        <w:rPr>
          <w:color w:val="000000"/>
          <w:sz w:val="26"/>
          <w:szCs w:val="26"/>
          <w:shd w:val="clear" w:color="auto" w:fill="FFFFFF"/>
        </w:rPr>
        <w:t xml:space="preserve">» </w:t>
      </w:r>
      <w:r w:rsidR="006740CD" w:rsidRPr="00944B97">
        <w:rPr>
          <w:b/>
          <w:color w:val="000000"/>
          <w:sz w:val="26"/>
          <w:szCs w:val="26"/>
          <w:shd w:val="clear" w:color="auto" w:fill="FFFFFF"/>
        </w:rPr>
        <w:t>в соответствующем падеже</w:t>
      </w:r>
      <w:r w:rsidR="006740CD" w:rsidRPr="00944B97">
        <w:rPr>
          <w:color w:val="000000"/>
          <w:sz w:val="26"/>
          <w:szCs w:val="26"/>
          <w:shd w:val="clear" w:color="auto" w:fill="FFFFFF"/>
        </w:rPr>
        <w:t xml:space="preserve"> </w:t>
      </w:r>
      <w:r w:rsidR="006740CD" w:rsidRPr="00944B97">
        <w:rPr>
          <w:b/>
          <w:color w:val="000000"/>
          <w:sz w:val="26"/>
          <w:szCs w:val="26"/>
          <w:shd w:val="clear" w:color="auto" w:fill="FFFFFF"/>
        </w:rPr>
        <w:t>заменить словами</w:t>
      </w:r>
      <w:r w:rsidR="006740CD" w:rsidRPr="00944B97">
        <w:rPr>
          <w:color w:val="000000"/>
          <w:sz w:val="26"/>
          <w:szCs w:val="26"/>
          <w:shd w:val="clear" w:color="auto" w:fill="FFFFFF"/>
        </w:rPr>
        <w:t xml:space="preserve"> «территориальная комиссия местного референдума» </w:t>
      </w:r>
      <w:r w:rsidR="006740CD" w:rsidRPr="00944B97">
        <w:rPr>
          <w:b/>
          <w:color w:val="000000"/>
          <w:sz w:val="26"/>
          <w:szCs w:val="26"/>
          <w:shd w:val="clear" w:color="auto" w:fill="FFFFFF"/>
        </w:rPr>
        <w:t>в соответствующем падеже</w:t>
      </w:r>
      <w:r w:rsidRPr="00D3355E">
        <w:rPr>
          <w:color w:val="000000"/>
          <w:sz w:val="26"/>
          <w:szCs w:val="26"/>
          <w:shd w:val="clear" w:color="auto" w:fill="FFFFFF"/>
        </w:rPr>
        <w:t>;</w:t>
      </w:r>
    </w:p>
    <w:p w:rsidR="00D3355E" w:rsidRDefault="00D3355E" w:rsidP="0089565A">
      <w:pPr>
        <w:pStyle w:val="a5"/>
        <w:spacing w:before="0" w:beforeAutospacing="0" w:after="0" w:afterAutospacing="0"/>
        <w:ind w:firstLine="709"/>
        <w:jc w:val="both"/>
        <w:rPr>
          <w:color w:val="000000"/>
          <w:sz w:val="26"/>
          <w:szCs w:val="26"/>
          <w:shd w:val="clear" w:color="auto" w:fill="FFFFFF"/>
        </w:rPr>
      </w:pPr>
      <w:r w:rsidRPr="00BB5891">
        <w:rPr>
          <w:b/>
          <w:color w:val="000000"/>
          <w:sz w:val="26"/>
          <w:szCs w:val="26"/>
          <w:shd w:val="clear" w:color="auto" w:fill="FFFFFF"/>
        </w:rPr>
        <w:lastRenderedPageBreak/>
        <w:t>б)</w:t>
      </w:r>
      <w:r>
        <w:rPr>
          <w:color w:val="000000"/>
          <w:sz w:val="26"/>
          <w:szCs w:val="26"/>
          <w:shd w:val="clear" w:color="auto" w:fill="FFFFFF"/>
        </w:rPr>
        <w:t xml:space="preserve"> </w:t>
      </w:r>
      <w:r w:rsidRPr="00D3355E">
        <w:rPr>
          <w:b/>
          <w:color w:val="000000"/>
          <w:sz w:val="26"/>
          <w:szCs w:val="26"/>
          <w:shd w:val="clear" w:color="auto" w:fill="FFFFFF"/>
        </w:rPr>
        <w:t>в пункте 7 слова</w:t>
      </w:r>
      <w:r>
        <w:rPr>
          <w:color w:val="000000"/>
          <w:sz w:val="26"/>
          <w:szCs w:val="26"/>
          <w:shd w:val="clear" w:color="auto" w:fill="FFFFFF"/>
        </w:rPr>
        <w:t xml:space="preserve"> «муниципальная избирательная комиссия» </w:t>
      </w:r>
      <w:r w:rsidRPr="00944B97">
        <w:rPr>
          <w:b/>
          <w:color w:val="000000"/>
          <w:sz w:val="26"/>
          <w:szCs w:val="26"/>
          <w:shd w:val="clear" w:color="auto" w:fill="FFFFFF"/>
        </w:rPr>
        <w:t>в соответствующем падеже</w:t>
      </w:r>
      <w:r w:rsidRPr="00944B97">
        <w:rPr>
          <w:color w:val="000000"/>
          <w:sz w:val="26"/>
          <w:szCs w:val="26"/>
          <w:shd w:val="clear" w:color="auto" w:fill="FFFFFF"/>
        </w:rPr>
        <w:t xml:space="preserve"> </w:t>
      </w:r>
      <w:r w:rsidRPr="00944B97">
        <w:rPr>
          <w:b/>
          <w:color w:val="000000"/>
          <w:sz w:val="26"/>
          <w:szCs w:val="26"/>
          <w:shd w:val="clear" w:color="auto" w:fill="FFFFFF"/>
        </w:rPr>
        <w:t>заменить словами</w:t>
      </w:r>
      <w:r w:rsidRPr="00944B97">
        <w:rPr>
          <w:color w:val="000000"/>
          <w:sz w:val="26"/>
          <w:szCs w:val="26"/>
          <w:shd w:val="clear" w:color="auto" w:fill="FFFFFF"/>
        </w:rPr>
        <w:t xml:space="preserve"> «территориальная комиссия местного референдума» </w:t>
      </w:r>
      <w:r w:rsidRPr="00944B97">
        <w:rPr>
          <w:b/>
          <w:color w:val="000000"/>
          <w:sz w:val="26"/>
          <w:szCs w:val="26"/>
          <w:shd w:val="clear" w:color="auto" w:fill="FFFFFF"/>
        </w:rPr>
        <w:t>в соответствующем падеже</w:t>
      </w:r>
      <w:r w:rsidRPr="00D3355E">
        <w:rPr>
          <w:color w:val="000000"/>
          <w:sz w:val="26"/>
          <w:szCs w:val="26"/>
          <w:shd w:val="clear" w:color="auto" w:fill="FFFFFF"/>
        </w:rPr>
        <w:t>;</w:t>
      </w:r>
    </w:p>
    <w:p w:rsidR="006740CD" w:rsidRDefault="00D3355E" w:rsidP="0089565A">
      <w:pPr>
        <w:pStyle w:val="a5"/>
        <w:spacing w:before="0" w:beforeAutospacing="0" w:after="0" w:afterAutospacing="0"/>
        <w:ind w:firstLine="709"/>
        <w:jc w:val="both"/>
        <w:rPr>
          <w:color w:val="000000"/>
          <w:sz w:val="26"/>
          <w:szCs w:val="26"/>
          <w:shd w:val="clear" w:color="auto" w:fill="FFFFFF"/>
        </w:rPr>
      </w:pPr>
      <w:r w:rsidRPr="00BB5891">
        <w:rPr>
          <w:b/>
          <w:color w:val="000000"/>
          <w:sz w:val="26"/>
          <w:szCs w:val="26"/>
          <w:shd w:val="clear" w:color="auto" w:fill="FFFFFF"/>
        </w:rPr>
        <w:t>в)</w:t>
      </w:r>
      <w:r>
        <w:rPr>
          <w:color w:val="000000"/>
          <w:sz w:val="26"/>
          <w:szCs w:val="26"/>
          <w:shd w:val="clear" w:color="auto" w:fill="FFFFFF"/>
        </w:rPr>
        <w:t xml:space="preserve"> </w:t>
      </w:r>
      <w:r w:rsidR="0089565A" w:rsidRPr="0089565A">
        <w:rPr>
          <w:b/>
          <w:color w:val="000000"/>
          <w:sz w:val="26"/>
          <w:szCs w:val="26"/>
          <w:shd w:val="clear" w:color="auto" w:fill="FFFFFF"/>
        </w:rPr>
        <w:t>в пункте 10 слова</w:t>
      </w:r>
      <w:r w:rsidR="0089565A">
        <w:rPr>
          <w:color w:val="000000"/>
          <w:sz w:val="26"/>
          <w:szCs w:val="26"/>
          <w:shd w:val="clear" w:color="auto" w:fill="FFFFFF"/>
        </w:rPr>
        <w:t xml:space="preserve"> «избирательная комиссия» заменить словами </w:t>
      </w:r>
      <w:r w:rsidR="0089565A" w:rsidRPr="00944B97">
        <w:rPr>
          <w:color w:val="000000"/>
          <w:sz w:val="26"/>
          <w:szCs w:val="26"/>
          <w:shd w:val="clear" w:color="auto" w:fill="FFFFFF"/>
        </w:rPr>
        <w:t>«территориальная комиссия местного референдума»</w:t>
      </w:r>
      <w:r w:rsidR="0089565A">
        <w:rPr>
          <w:color w:val="000000"/>
          <w:sz w:val="26"/>
          <w:szCs w:val="26"/>
          <w:shd w:val="clear" w:color="auto" w:fill="FFFFFF"/>
        </w:rPr>
        <w:t>.</w:t>
      </w:r>
    </w:p>
    <w:p w:rsidR="0089565A" w:rsidRPr="00944B97" w:rsidRDefault="0089565A" w:rsidP="0089565A">
      <w:pPr>
        <w:pStyle w:val="a5"/>
        <w:spacing w:before="0" w:beforeAutospacing="0" w:after="0" w:afterAutospacing="0"/>
        <w:ind w:firstLine="709"/>
        <w:jc w:val="both"/>
        <w:rPr>
          <w:color w:val="000000"/>
          <w:sz w:val="26"/>
          <w:szCs w:val="26"/>
        </w:rPr>
      </w:pPr>
    </w:p>
    <w:p w:rsidR="006740CD" w:rsidRPr="00944B97" w:rsidRDefault="006740CD" w:rsidP="0089565A">
      <w:pPr>
        <w:pStyle w:val="a5"/>
        <w:spacing w:before="0" w:beforeAutospacing="0" w:after="0" w:afterAutospacing="0"/>
        <w:ind w:firstLine="709"/>
        <w:jc w:val="both"/>
        <w:rPr>
          <w:b/>
          <w:color w:val="000000"/>
          <w:sz w:val="26"/>
          <w:szCs w:val="26"/>
        </w:rPr>
      </w:pPr>
      <w:r w:rsidRPr="00944B97">
        <w:rPr>
          <w:b/>
          <w:color w:val="000000"/>
          <w:sz w:val="26"/>
          <w:szCs w:val="26"/>
        </w:rPr>
        <w:t>1</w:t>
      </w:r>
      <w:r w:rsidR="0089565A">
        <w:rPr>
          <w:b/>
          <w:color w:val="000000"/>
          <w:sz w:val="26"/>
          <w:szCs w:val="26"/>
        </w:rPr>
        <w:t>.</w:t>
      </w:r>
      <w:r w:rsidR="00BB5891">
        <w:rPr>
          <w:b/>
          <w:color w:val="000000"/>
          <w:sz w:val="26"/>
          <w:szCs w:val="26"/>
        </w:rPr>
        <w:t>5</w:t>
      </w:r>
      <w:r>
        <w:rPr>
          <w:b/>
          <w:color w:val="000000"/>
          <w:sz w:val="26"/>
          <w:szCs w:val="26"/>
        </w:rPr>
        <w:t>.</w:t>
      </w:r>
      <w:r w:rsidRPr="00944B97">
        <w:rPr>
          <w:b/>
          <w:color w:val="000000"/>
          <w:sz w:val="26"/>
          <w:szCs w:val="26"/>
        </w:rPr>
        <w:t xml:space="preserve"> </w:t>
      </w:r>
      <w:r>
        <w:rPr>
          <w:b/>
          <w:color w:val="000000"/>
          <w:sz w:val="26"/>
          <w:szCs w:val="26"/>
        </w:rPr>
        <w:t>В</w:t>
      </w:r>
      <w:r w:rsidRPr="00944B97">
        <w:rPr>
          <w:b/>
          <w:color w:val="000000"/>
          <w:sz w:val="26"/>
          <w:szCs w:val="26"/>
        </w:rPr>
        <w:t xml:space="preserve"> статье </w:t>
      </w:r>
      <w:r w:rsidRPr="00511945">
        <w:rPr>
          <w:b/>
          <w:color w:val="000000"/>
          <w:sz w:val="26"/>
          <w:szCs w:val="26"/>
        </w:rPr>
        <w:t>1</w:t>
      </w:r>
      <w:r w:rsidR="0089565A">
        <w:rPr>
          <w:b/>
          <w:color w:val="000000"/>
          <w:sz w:val="26"/>
          <w:szCs w:val="26"/>
        </w:rPr>
        <w:t>3</w:t>
      </w:r>
      <w:r w:rsidRPr="00511945">
        <w:rPr>
          <w:b/>
          <w:color w:val="000000"/>
          <w:sz w:val="26"/>
          <w:szCs w:val="26"/>
        </w:rPr>
        <w:t>.1</w:t>
      </w:r>
      <w:r w:rsidRPr="00944B97">
        <w:rPr>
          <w:b/>
          <w:color w:val="000000"/>
          <w:sz w:val="26"/>
          <w:szCs w:val="26"/>
        </w:rPr>
        <w:t>:</w:t>
      </w:r>
    </w:p>
    <w:p w:rsidR="006740CD" w:rsidRPr="00944B97" w:rsidRDefault="006740CD" w:rsidP="0089565A">
      <w:pPr>
        <w:pStyle w:val="a5"/>
        <w:spacing w:before="0" w:beforeAutospacing="0" w:after="0" w:afterAutospacing="0"/>
        <w:ind w:firstLine="709"/>
        <w:jc w:val="both"/>
        <w:rPr>
          <w:color w:val="000000"/>
          <w:sz w:val="26"/>
          <w:szCs w:val="26"/>
        </w:rPr>
      </w:pPr>
      <w:r w:rsidRPr="00944B97">
        <w:rPr>
          <w:color w:val="000000"/>
          <w:sz w:val="26"/>
          <w:szCs w:val="26"/>
        </w:rPr>
        <w:t>а) часть 2 изложить в следующей редакции:</w:t>
      </w:r>
    </w:p>
    <w:p w:rsidR="006740CD" w:rsidRPr="00250225" w:rsidRDefault="006740CD" w:rsidP="0089565A">
      <w:pPr>
        <w:autoSpaceDE w:val="0"/>
        <w:autoSpaceDN w:val="0"/>
        <w:adjustRightInd w:val="0"/>
        <w:ind w:firstLine="709"/>
        <w:jc w:val="both"/>
        <w:rPr>
          <w:rFonts w:eastAsiaTheme="minorHAnsi"/>
          <w:bCs/>
          <w:sz w:val="26"/>
          <w:szCs w:val="26"/>
        </w:rPr>
      </w:pPr>
      <w:r w:rsidRPr="00944B97">
        <w:rPr>
          <w:color w:val="000000"/>
          <w:sz w:val="26"/>
          <w:szCs w:val="26"/>
        </w:rPr>
        <w:t xml:space="preserve">«2. </w:t>
      </w:r>
      <w:r w:rsidRPr="00944B97">
        <w:rPr>
          <w:rFonts w:eastAsiaTheme="minorHAnsi"/>
          <w:bCs/>
          <w:sz w:val="26"/>
          <w:szCs w:val="26"/>
        </w:rPr>
        <w:t>Староста сельского населенного пункта назначается Советом депутатов Комсомольского городского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eastAsiaTheme="minorHAnsi"/>
          <w:bCs/>
          <w:sz w:val="26"/>
          <w:szCs w:val="26"/>
        </w:rPr>
        <w:t>»</w:t>
      </w:r>
      <w:r w:rsidRPr="00250225">
        <w:rPr>
          <w:rFonts w:eastAsiaTheme="minorHAnsi"/>
          <w:bCs/>
          <w:sz w:val="26"/>
          <w:szCs w:val="26"/>
        </w:rPr>
        <w:t>;</w:t>
      </w:r>
    </w:p>
    <w:p w:rsidR="006740CD" w:rsidRPr="00944B97" w:rsidRDefault="006740CD" w:rsidP="0089565A">
      <w:pPr>
        <w:ind w:firstLine="709"/>
        <w:jc w:val="both"/>
        <w:rPr>
          <w:sz w:val="26"/>
          <w:szCs w:val="26"/>
        </w:rPr>
      </w:pPr>
      <w:r w:rsidRPr="00944B97">
        <w:rPr>
          <w:color w:val="000000"/>
          <w:sz w:val="26"/>
          <w:szCs w:val="26"/>
        </w:rPr>
        <w:t xml:space="preserve">б) </w:t>
      </w:r>
      <w:r w:rsidRPr="00944B97">
        <w:rPr>
          <w:sz w:val="26"/>
          <w:szCs w:val="26"/>
        </w:rPr>
        <w:t>часть 3 изложить в следующей редакции:</w:t>
      </w:r>
    </w:p>
    <w:p w:rsidR="006740CD" w:rsidRPr="00944B97" w:rsidRDefault="006740CD" w:rsidP="0089565A">
      <w:pPr>
        <w:autoSpaceDE w:val="0"/>
        <w:autoSpaceDN w:val="0"/>
        <w:adjustRightInd w:val="0"/>
        <w:ind w:firstLine="709"/>
        <w:jc w:val="both"/>
        <w:rPr>
          <w:sz w:val="26"/>
          <w:szCs w:val="26"/>
        </w:rPr>
      </w:pPr>
      <w:r w:rsidRPr="00944B97">
        <w:rPr>
          <w:sz w:val="26"/>
          <w:szCs w:val="26"/>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w:t>
      </w:r>
      <w:r w:rsidRPr="00944B97">
        <w:rPr>
          <w:rFonts w:eastAsiaTheme="minorHAnsi"/>
          <w:bCs/>
          <w:sz w:val="26"/>
          <w:szCs w:val="26"/>
        </w:rPr>
        <w:t>городского поселения</w:t>
      </w:r>
      <w:r>
        <w:rPr>
          <w:rFonts w:eastAsiaTheme="minorHAnsi"/>
          <w:bCs/>
          <w:sz w:val="26"/>
          <w:szCs w:val="26"/>
        </w:rPr>
        <w:t xml:space="preserve"> Чамзинка</w:t>
      </w:r>
      <w:r w:rsidRPr="00944B97">
        <w:rPr>
          <w:sz w:val="26"/>
          <w:szCs w:val="26"/>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740CD" w:rsidRPr="00944B97" w:rsidRDefault="006740CD" w:rsidP="0089565A">
      <w:pPr>
        <w:ind w:firstLine="709"/>
        <w:jc w:val="both"/>
        <w:rPr>
          <w:sz w:val="26"/>
          <w:szCs w:val="26"/>
        </w:rPr>
      </w:pPr>
      <w:r w:rsidRPr="00944B97">
        <w:rPr>
          <w:sz w:val="26"/>
          <w:szCs w:val="26"/>
        </w:rPr>
        <w:t>в) пункт 1 части 4 изложить в следующей редакции:</w:t>
      </w:r>
    </w:p>
    <w:p w:rsidR="006740CD" w:rsidRPr="00944B97" w:rsidRDefault="006740CD" w:rsidP="0089565A">
      <w:pPr>
        <w:autoSpaceDE w:val="0"/>
        <w:autoSpaceDN w:val="0"/>
        <w:adjustRightInd w:val="0"/>
        <w:ind w:firstLine="709"/>
        <w:jc w:val="both"/>
        <w:rPr>
          <w:sz w:val="26"/>
          <w:szCs w:val="26"/>
        </w:rPr>
      </w:pPr>
      <w:r w:rsidRPr="00944B97">
        <w:rPr>
          <w:sz w:val="26"/>
          <w:szCs w:val="26"/>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w:t>
      </w:r>
      <w:r w:rsidRPr="00944B97">
        <w:rPr>
          <w:rFonts w:eastAsiaTheme="minorHAnsi"/>
          <w:bCs/>
          <w:sz w:val="26"/>
          <w:szCs w:val="26"/>
        </w:rPr>
        <w:t>городского поселения</w:t>
      </w:r>
      <w:r>
        <w:rPr>
          <w:rFonts w:eastAsiaTheme="minorHAnsi"/>
          <w:bCs/>
          <w:sz w:val="26"/>
          <w:szCs w:val="26"/>
        </w:rPr>
        <w:t xml:space="preserve"> Чамзинка</w:t>
      </w:r>
      <w:r w:rsidRPr="00944B97">
        <w:rPr>
          <w:sz w:val="26"/>
          <w:szCs w:val="26"/>
        </w:rPr>
        <w:t xml:space="preserve">, осуществляющего свои полномочия на непостоянной основе, или должность муниципальной службы;»; </w:t>
      </w:r>
    </w:p>
    <w:p w:rsidR="006740CD" w:rsidRPr="00944B97" w:rsidRDefault="006740CD" w:rsidP="0089565A">
      <w:pPr>
        <w:autoSpaceDE w:val="0"/>
        <w:autoSpaceDN w:val="0"/>
        <w:adjustRightInd w:val="0"/>
        <w:ind w:firstLine="709"/>
        <w:jc w:val="both"/>
        <w:rPr>
          <w:sz w:val="26"/>
          <w:szCs w:val="26"/>
        </w:rPr>
      </w:pPr>
      <w:r w:rsidRPr="00944B97">
        <w:rPr>
          <w:color w:val="000000"/>
          <w:sz w:val="26"/>
          <w:szCs w:val="26"/>
        </w:rPr>
        <w:t xml:space="preserve">г) </w:t>
      </w:r>
      <w:r w:rsidRPr="00944B97">
        <w:rPr>
          <w:sz w:val="26"/>
          <w:szCs w:val="26"/>
        </w:rPr>
        <w:t>часть 6 дополнить пунктом 4.1 следующего содержания:</w:t>
      </w:r>
    </w:p>
    <w:p w:rsidR="006740CD" w:rsidRPr="00944B97" w:rsidRDefault="006740CD" w:rsidP="0089565A">
      <w:pPr>
        <w:autoSpaceDE w:val="0"/>
        <w:autoSpaceDN w:val="0"/>
        <w:adjustRightInd w:val="0"/>
        <w:ind w:firstLine="709"/>
        <w:jc w:val="both"/>
        <w:rPr>
          <w:sz w:val="26"/>
          <w:szCs w:val="26"/>
        </w:rPr>
      </w:pPr>
      <w:r w:rsidRPr="00944B97">
        <w:rPr>
          <w:sz w:val="26"/>
          <w:szCs w:val="2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sz w:val="26"/>
          <w:szCs w:val="26"/>
        </w:rPr>
        <w:t>».</w:t>
      </w:r>
    </w:p>
    <w:p w:rsidR="006740CD" w:rsidRPr="00944B97" w:rsidRDefault="006740CD" w:rsidP="0089565A">
      <w:pPr>
        <w:pStyle w:val="a5"/>
        <w:spacing w:before="0" w:beforeAutospacing="0" w:after="0" w:afterAutospacing="0"/>
        <w:ind w:firstLine="709"/>
        <w:jc w:val="both"/>
        <w:rPr>
          <w:color w:val="000000"/>
          <w:sz w:val="26"/>
          <w:szCs w:val="26"/>
        </w:rPr>
      </w:pPr>
    </w:p>
    <w:p w:rsidR="006740CD" w:rsidRPr="00944B97" w:rsidRDefault="006740CD" w:rsidP="0089565A">
      <w:pPr>
        <w:ind w:firstLine="709"/>
        <w:jc w:val="both"/>
        <w:rPr>
          <w:b/>
          <w:color w:val="000000"/>
          <w:sz w:val="26"/>
          <w:szCs w:val="26"/>
        </w:rPr>
      </w:pPr>
      <w:r w:rsidRPr="00944B97">
        <w:rPr>
          <w:b/>
          <w:color w:val="000000"/>
          <w:sz w:val="26"/>
          <w:szCs w:val="26"/>
        </w:rPr>
        <w:t>1.</w:t>
      </w:r>
      <w:r w:rsidR="00BB5891">
        <w:rPr>
          <w:b/>
          <w:color w:val="000000"/>
          <w:sz w:val="26"/>
          <w:szCs w:val="26"/>
        </w:rPr>
        <w:t>6</w:t>
      </w:r>
      <w:r w:rsidRPr="00944B97">
        <w:rPr>
          <w:b/>
          <w:color w:val="000000"/>
          <w:sz w:val="26"/>
          <w:szCs w:val="26"/>
        </w:rPr>
        <w:t>. В</w:t>
      </w:r>
      <w:r>
        <w:rPr>
          <w:b/>
          <w:color w:val="000000"/>
          <w:sz w:val="26"/>
          <w:szCs w:val="26"/>
        </w:rPr>
        <w:t xml:space="preserve"> статье </w:t>
      </w:r>
      <w:r w:rsidRPr="00511945">
        <w:rPr>
          <w:b/>
          <w:color w:val="000000"/>
          <w:sz w:val="26"/>
          <w:szCs w:val="26"/>
        </w:rPr>
        <w:t>24</w:t>
      </w:r>
      <w:r w:rsidRPr="00944B97">
        <w:rPr>
          <w:b/>
          <w:color w:val="000000"/>
          <w:sz w:val="26"/>
          <w:szCs w:val="26"/>
        </w:rPr>
        <w:t>:</w:t>
      </w:r>
    </w:p>
    <w:p w:rsidR="006740CD" w:rsidRPr="00944B97" w:rsidRDefault="006740CD" w:rsidP="0089565A">
      <w:pPr>
        <w:ind w:firstLine="709"/>
        <w:jc w:val="both"/>
        <w:rPr>
          <w:color w:val="000000"/>
          <w:sz w:val="26"/>
          <w:szCs w:val="26"/>
        </w:rPr>
      </w:pPr>
      <w:r w:rsidRPr="00944B97">
        <w:rPr>
          <w:color w:val="000000"/>
          <w:sz w:val="26"/>
          <w:szCs w:val="26"/>
        </w:rPr>
        <w:t>а) дополнить частью 11.1 следующего содержания:</w:t>
      </w:r>
    </w:p>
    <w:p w:rsidR="006740CD" w:rsidRPr="00944B97" w:rsidRDefault="006740CD" w:rsidP="0089565A">
      <w:pPr>
        <w:ind w:firstLine="709"/>
        <w:jc w:val="both"/>
        <w:rPr>
          <w:color w:val="000000"/>
          <w:sz w:val="26"/>
          <w:szCs w:val="26"/>
        </w:rPr>
      </w:pPr>
      <w:r w:rsidRPr="00944B97">
        <w:rPr>
          <w:color w:val="000000"/>
          <w:sz w:val="26"/>
          <w:szCs w:val="26"/>
        </w:rPr>
        <w:t>«11.1</w:t>
      </w:r>
      <w:r>
        <w:rPr>
          <w:color w:val="000000"/>
          <w:sz w:val="26"/>
          <w:szCs w:val="26"/>
        </w:rPr>
        <w:t>.</w:t>
      </w:r>
      <w:r w:rsidRPr="00944B97">
        <w:rPr>
          <w:color w:val="000000"/>
          <w:sz w:val="26"/>
          <w:szCs w:val="26"/>
        </w:rPr>
        <w:t xml:space="preserve">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6740CD" w:rsidRPr="00944B97" w:rsidRDefault="006740CD" w:rsidP="0089565A">
      <w:pPr>
        <w:ind w:firstLine="709"/>
        <w:jc w:val="both"/>
        <w:rPr>
          <w:color w:val="000000"/>
          <w:sz w:val="26"/>
          <w:szCs w:val="26"/>
        </w:rPr>
      </w:pPr>
      <w:r w:rsidRPr="00944B97">
        <w:rPr>
          <w:color w:val="000000"/>
          <w:sz w:val="26"/>
          <w:szCs w:val="26"/>
        </w:rPr>
        <w:lastRenderedPageBreak/>
        <w:t>б) часть 1</w:t>
      </w:r>
      <w:r w:rsidR="0089565A">
        <w:rPr>
          <w:color w:val="000000"/>
          <w:sz w:val="26"/>
          <w:szCs w:val="26"/>
        </w:rPr>
        <w:t>5</w:t>
      </w:r>
      <w:r w:rsidRPr="00944B97">
        <w:rPr>
          <w:color w:val="000000"/>
          <w:sz w:val="26"/>
          <w:szCs w:val="26"/>
        </w:rPr>
        <w:t xml:space="preserve"> признать утратившей силу</w:t>
      </w:r>
      <w:r>
        <w:rPr>
          <w:color w:val="000000"/>
          <w:sz w:val="26"/>
          <w:szCs w:val="26"/>
        </w:rPr>
        <w:t>.</w:t>
      </w:r>
    </w:p>
    <w:p w:rsidR="006740CD" w:rsidRPr="00944B97" w:rsidRDefault="006740CD" w:rsidP="0089565A">
      <w:pPr>
        <w:pStyle w:val="a5"/>
        <w:spacing w:before="0" w:beforeAutospacing="0" w:after="0" w:afterAutospacing="0"/>
        <w:ind w:firstLine="709"/>
        <w:jc w:val="both"/>
        <w:rPr>
          <w:color w:val="000000"/>
          <w:sz w:val="26"/>
          <w:szCs w:val="26"/>
        </w:rPr>
      </w:pPr>
    </w:p>
    <w:p w:rsidR="006740CD" w:rsidRPr="00944B97" w:rsidRDefault="006740CD" w:rsidP="0089565A">
      <w:pPr>
        <w:ind w:firstLine="709"/>
        <w:jc w:val="both"/>
        <w:rPr>
          <w:b/>
          <w:color w:val="000000"/>
          <w:sz w:val="26"/>
          <w:szCs w:val="26"/>
        </w:rPr>
      </w:pPr>
      <w:r w:rsidRPr="00944B97">
        <w:rPr>
          <w:b/>
          <w:color w:val="000000"/>
          <w:sz w:val="26"/>
          <w:szCs w:val="26"/>
        </w:rPr>
        <w:t>1.</w:t>
      </w:r>
      <w:r w:rsidR="00BB5891">
        <w:rPr>
          <w:b/>
          <w:color w:val="000000"/>
          <w:sz w:val="26"/>
          <w:szCs w:val="26"/>
        </w:rPr>
        <w:t>7</w:t>
      </w:r>
      <w:r w:rsidRPr="00944B97">
        <w:rPr>
          <w:b/>
          <w:color w:val="000000"/>
          <w:sz w:val="26"/>
          <w:szCs w:val="26"/>
        </w:rPr>
        <w:t xml:space="preserve">. </w:t>
      </w:r>
      <w:r w:rsidRPr="00511945">
        <w:rPr>
          <w:b/>
          <w:color w:val="000000"/>
          <w:sz w:val="26"/>
          <w:szCs w:val="26"/>
        </w:rPr>
        <w:t>Статью 27</w:t>
      </w:r>
      <w:r w:rsidRPr="00944B97">
        <w:rPr>
          <w:b/>
          <w:color w:val="000000"/>
          <w:sz w:val="26"/>
          <w:szCs w:val="26"/>
        </w:rPr>
        <w:t xml:space="preserve"> дополнить часть</w:t>
      </w:r>
      <w:r>
        <w:rPr>
          <w:b/>
          <w:color w:val="000000"/>
          <w:sz w:val="26"/>
          <w:szCs w:val="26"/>
        </w:rPr>
        <w:t>ю</w:t>
      </w:r>
      <w:r w:rsidRPr="00944B97">
        <w:rPr>
          <w:b/>
          <w:color w:val="000000"/>
          <w:sz w:val="26"/>
          <w:szCs w:val="26"/>
        </w:rPr>
        <w:t xml:space="preserve"> 1.1 следующего содержания:</w:t>
      </w:r>
    </w:p>
    <w:p w:rsidR="006740CD" w:rsidRPr="00944B97" w:rsidRDefault="006740CD" w:rsidP="0089565A">
      <w:pPr>
        <w:autoSpaceDE w:val="0"/>
        <w:autoSpaceDN w:val="0"/>
        <w:adjustRightInd w:val="0"/>
        <w:ind w:firstLine="709"/>
        <w:jc w:val="both"/>
        <w:rPr>
          <w:rFonts w:eastAsiaTheme="minorHAnsi"/>
          <w:bCs/>
          <w:sz w:val="26"/>
          <w:szCs w:val="26"/>
        </w:rPr>
      </w:pPr>
      <w:r w:rsidRPr="00944B97">
        <w:rPr>
          <w:color w:val="000000"/>
          <w:sz w:val="26"/>
          <w:szCs w:val="26"/>
        </w:rPr>
        <w:t xml:space="preserve">«1.1. </w:t>
      </w:r>
      <w:r w:rsidRPr="00944B97">
        <w:rPr>
          <w:rFonts w:eastAsiaTheme="minorHAnsi"/>
          <w:bCs/>
          <w:sz w:val="26"/>
          <w:szCs w:val="26"/>
        </w:rPr>
        <w:t>Полномочия депутата Совета депутатов городского поселения</w:t>
      </w:r>
      <w:r>
        <w:rPr>
          <w:rFonts w:eastAsiaTheme="minorHAnsi"/>
          <w:bCs/>
          <w:sz w:val="26"/>
          <w:szCs w:val="26"/>
        </w:rPr>
        <w:t xml:space="preserve"> Чамзинка</w:t>
      </w:r>
      <w:r w:rsidRPr="00944B97">
        <w:rPr>
          <w:rFonts w:eastAsiaTheme="minorHAnsi"/>
          <w:bCs/>
          <w:sz w:val="26"/>
          <w:szCs w:val="26"/>
        </w:rPr>
        <w:t xml:space="preserve"> прекращаются досрочно решением Совета депутатов городского поселения</w:t>
      </w:r>
      <w:r>
        <w:rPr>
          <w:rFonts w:eastAsiaTheme="minorHAnsi"/>
          <w:bCs/>
          <w:sz w:val="26"/>
          <w:szCs w:val="26"/>
        </w:rPr>
        <w:t xml:space="preserve"> Чамзинка</w:t>
      </w:r>
      <w:r w:rsidRPr="00944B97">
        <w:rPr>
          <w:rFonts w:eastAsiaTheme="minorHAnsi"/>
          <w:bCs/>
          <w:sz w:val="26"/>
          <w:szCs w:val="26"/>
        </w:rPr>
        <w:t xml:space="preserve"> в случае отсутствия депутата без уважительных причин на всех заседаниях Совета депутатов городского поселения</w:t>
      </w:r>
      <w:r>
        <w:rPr>
          <w:rFonts w:eastAsiaTheme="minorHAnsi"/>
          <w:bCs/>
          <w:sz w:val="26"/>
          <w:szCs w:val="26"/>
        </w:rPr>
        <w:t xml:space="preserve"> Чамзинка</w:t>
      </w:r>
      <w:r w:rsidRPr="00944B97">
        <w:rPr>
          <w:rFonts w:eastAsiaTheme="minorHAnsi"/>
          <w:bCs/>
          <w:sz w:val="26"/>
          <w:szCs w:val="26"/>
        </w:rPr>
        <w:t xml:space="preserve"> в течение шести месяцев подряд.».</w:t>
      </w:r>
    </w:p>
    <w:p w:rsidR="006740CD" w:rsidRPr="00944B97" w:rsidRDefault="006740CD" w:rsidP="0089565A">
      <w:pPr>
        <w:ind w:firstLine="709"/>
        <w:jc w:val="both"/>
        <w:rPr>
          <w:b/>
          <w:color w:val="000000"/>
          <w:sz w:val="26"/>
          <w:szCs w:val="26"/>
        </w:rPr>
      </w:pPr>
    </w:p>
    <w:p w:rsidR="006740CD" w:rsidRPr="00944B97" w:rsidRDefault="006740CD" w:rsidP="0089565A">
      <w:pPr>
        <w:ind w:firstLine="709"/>
        <w:jc w:val="both"/>
        <w:rPr>
          <w:color w:val="000000"/>
          <w:sz w:val="26"/>
          <w:szCs w:val="26"/>
        </w:rPr>
      </w:pPr>
      <w:r w:rsidRPr="00944B97">
        <w:rPr>
          <w:b/>
          <w:color w:val="000000"/>
          <w:sz w:val="26"/>
          <w:szCs w:val="26"/>
        </w:rPr>
        <w:t>1.</w:t>
      </w:r>
      <w:r w:rsidR="00BB5891">
        <w:rPr>
          <w:b/>
          <w:color w:val="000000"/>
          <w:sz w:val="26"/>
          <w:szCs w:val="26"/>
        </w:rPr>
        <w:t>8</w:t>
      </w:r>
      <w:r w:rsidRPr="00944B97">
        <w:rPr>
          <w:b/>
          <w:color w:val="000000"/>
          <w:sz w:val="26"/>
          <w:szCs w:val="26"/>
        </w:rPr>
        <w:t xml:space="preserve">. </w:t>
      </w:r>
      <w:r w:rsidRPr="00511945">
        <w:rPr>
          <w:b/>
          <w:color w:val="000000"/>
          <w:sz w:val="26"/>
          <w:szCs w:val="26"/>
        </w:rPr>
        <w:t>Статью 28</w:t>
      </w:r>
      <w:r w:rsidRPr="00944B97">
        <w:rPr>
          <w:b/>
          <w:color w:val="000000"/>
          <w:sz w:val="26"/>
          <w:szCs w:val="26"/>
        </w:rPr>
        <w:t xml:space="preserve"> дополнить часть</w:t>
      </w:r>
      <w:r>
        <w:rPr>
          <w:b/>
          <w:color w:val="000000"/>
          <w:sz w:val="26"/>
          <w:szCs w:val="26"/>
        </w:rPr>
        <w:t>ю</w:t>
      </w:r>
      <w:r w:rsidRPr="00944B97">
        <w:rPr>
          <w:b/>
          <w:color w:val="000000"/>
          <w:sz w:val="26"/>
          <w:szCs w:val="26"/>
        </w:rPr>
        <w:t xml:space="preserve"> </w:t>
      </w:r>
      <w:r>
        <w:rPr>
          <w:b/>
          <w:color w:val="000000"/>
          <w:sz w:val="26"/>
          <w:szCs w:val="26"/>
        </w:rPr>
        <w:t>9</w:t>
      </w:r>
      <w:r w:rsidRPr="00944B97">
        <w:rPr>
          <w:b/>
          <w:color w:val="000000"/>
          <w:sz w:val="26"/>
          <w:szCs w:val="26"/>
        </w:rPr>
        <w:t>.1 следующего содержания:</w:t>
      </w:r>
    </w:p>
    <w:p w:rsidR="006740CD" w:rsidRPr="00944B97" w:rsidRDefault="006740CD" w:rsidP="0089565A">
      <w:pPr>
        <w:ind w:firstLine="709"/>
        <w:jc w:val="both"/>
        <w:rPr>
          <w:color w:val="000000"/>
          <w:sz w:val="26"/>
          <w:szCs w:val="26"/>
        </w:rPr>
      </w:pPr>
      <w:r w:rsidRPr="00944B97">
        <w:rPr>
          <w:color w:val="000000"/>
          <w:sz w:val="26"/>
          <w:szCs w:val="26"/>
        </w:rPr>
        <w:t>«</w:t>
      </w:r>
      <w:r>
        <w:rPr>
          <w:color w:val="000000"/>
          <w:sz w:val="26"/>
          <w:szCs w:val="26"/>
        </w:rPr>
        <w:t>9</w:t>
      </w:r>
      <w:r w:rsidRPr="00944B97">
        <w:rPr>
          <w:color w:val="000000"/>
          <w:sz w:val="26"/>
          <w:szCs w:val="26"/>
        </w:rPr>
        <w:t>.1.</w:t>
      </w:r>
      <w:r w:rsidRPr="00944B97">
        <w:rPr>
          <w:sz w:val="26"/>
          <w:szCs w:val="26"/>
        </w:rPr>
        <w:t xml:space="preserve"> </w:t>
      </w:r>
      <w:r w:rsidRPr="00944B97">
        <w:rPr>
          <w:color w:val="000000"/>
          <w:sz w:val="26"/>
          <w:szCs w:val="26"/>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6740CD" w:rsidRPr="00944B97" w:rsidRDefault="006740CD" w:rsidP="0089565A">
      <w:pPr>
        <w:ind w:firstLine="709"/>
        <w:jc w:val="both"/>
        <w:rPr>
          <w:color w:val="000000"/>
          <w:sz w:val="26"/>
          <w:szCs w:val="26"/>
        </w:rPr>
      </w:pPr>
    </w:p>
    <w:p w:rsidR="006740CD" w:rsidRPr="00B31606" w:rsidRDefault="006740CD" w:rsidP="0089565A">
      <w:pPr>
        <w:ind w:firstLine="709"/>
        <w:jc w:val="both"/>
        <w:rPr>
          <w:b/>
          <w:color w:val="000000"/>
          <w:sz w:val="26"/>
          <w:szCs w:val="26"/>
        </w:rPr>
      </w:pPr>
      <w:r w:rsidRPr="00944B97">
        <w:rPr>
          <w:b/>
          <w:color w:val="000000"/>
          <w:sz w:val="26"/>
          <w:szCs w:val="26"/>
        </w:rPr>
        <w:t>1.</w:t>
      </w:r>
      <w:r w:rsidR="00BB5891">
        <w:rPr>
          <w:b/>
          <w:color w:val="000000"/>
          <w:sz w:val="26"/>
          <w:szCs w:val="26"/>
        </w:rPr>
        <w:t>9</w:t>
      </w:r>
      <w:r w:rsidRPr="00944B97">
        <w:rPr>
          <w:b/>
          <w:color w:val="000000"/>
          <w:sz w:val="26"/>
          <w:szCs w:val="26"/>
        </w:rPr>
        <w:t xml:space="preserve">. В </w:t>
      </w:r>
      <w:r w:rsidRPr="00511945">
        <w:rPr>
          <w:b/>
          <w:color w:val="000000"/>
          <w:sz w:val="26"/>
          <w:szCs w:val="26"/>
        </w:rPr>
        <w:t>статье 32</w:t>
      </w:r>
      <w:r w:rsidRPr="00B31606">
        <w:rPr>
          <w:b/>
          <w:color w:val="000000"/>
          <w:sz w:val="26"/>
          <w:szCs w:val="26"/>
        </w:rPr>
        <w:t>:</w:t>
      </w:r>
    </w:p>
    <w:p w:rsidR="006740CD" w:rsidRPr="00944B97" w:rsidRDefault="006740CD" w:rsidP="0089565A">
      <w:pPr>
        <w:ind w:firstLine="709"/>
        <w:jc w:val="both"/>
        <w:rPr>
          <w:color w:val="000000"/>
          <w:sz w:val="26"/>
          <w:szCs w:val="26"/>
        </w:rPr>
      </w:pPr>
      <w:r w:rsidRPr="00944B97">
        <w:rPr>
          <w:color w:val="000000"/>
          <w:sz w:val="26"/>
          <w:szCs w:val="26"/>
        </w:rPr>
        <w:t>а) дополнить частью 5.1 следующего содержания:</w:t>
      </w:r>
    </w:p>
    <w:p w:rsidR="006740CD" w:rsidRPr="00944B97" w:rsidRDefault="006740CD" w:rsidP="0089565A">
      <w:pPr>
        <w:ind w:firstLine="709"/>
        <w:jc w:val="both"/>
        <w:rPr>
          <w:color w:val="000000"/>
          <w:sz w:val="26"/>
          <w:szCs w:val="26"/>
        </w:rPr>
      </w:pPr>
      <w:r w:rsidRPr="00944B97">
        <w:rPr>
          <w:color w:val="000000"/>
          <w:sz w:val="26"/>
          <w:szCs w:val="26"/>
        </w:rPr>
        <w:t xml:space="preserve">«5.1. Глава </w:t>
      </w:r>
      <w:r w:rsidRPr="00944B97">
        <w:rPr>
          <w:rFonts w:eastAsiaTheme="minorHAnsi"/>
          <w:sz w:val="26"/>
          <w:szCs w:val="26"/>
        </w:rPr>
        <w:t>Администрации городского поселения</w:t>
      </w:r>
      <w:r>
        <w:rPr>
          <w:rFonts w:eastAsiaTheme="minorHAnsi"/>
          <w:sz w:val="26"/>
          <w:szCs w:val="26"/>
        </w:rPr>
        <w:t xml:space="preserve"> Чамзинка</w:t>
      </w:r>
      <w:r w:rsidRPr="00944B97">
        <w:rPr>
          <w:color w:val="000000"/>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6740CD" w:rsidRPr="006740CD" w:rsidRDefault="006740CD" w:rsidP="0089565A">
      <w:pPr>
        <w:ind w:firstLine="709"/>
        <w:jc w:val="both"/>
        <w:rPr>
          <w:color w:val="000000"/>
          <w:sz w:val="26"/>
          <w:szCs w:val="26"/>
        </w:rPr>
      </w:pPr>
      <w:r w:rsidRPr="006740CD">
        <w:rPr>
          <w:color w:val="000000"/>
          <w:sz w:val="26"/>
          <w:szCs w:val="26"/>
        </w:rPr>
        <w:t>б) дополнить частью 8.1. следующего содержания:</w:t>
      </w:r>
    </w:p>
    <w:p w:rsidR="006740CD" w:rsidRPr="00944B97" w:rsidRDefault="006740CD" w:rsidP="0089565A">
      <w:pPr>
        <w:ind w:firstLine="709"/>
        <w:jc w:val="both"/>
        <w:rPr>
          <w:b/>
          <w:color w:val="000000"/>
          <w:sz w:val="26"/>
          <w:szCs w:val="26"/>
        </w:rPr>
      </w:pPr>
      <w:r w:rsidRPr="006740CD">
        <w:rPr>
          <w:color w:val="000000"/>
          <w:sz w:val="26"/>
          <w:szCs w:val="26"/>
        </w:rPr>
        <w:t xml:space="preserve">«8.1. </w:t>
      </w:r>
      <w:r w:rsidRPr="006740CD">
        <w:rPr>
          <w:rFonts w:eastAsiaTheme="minorHAnsi"/>
          <w:sz w:val="26"/>
          <w:szCs w:val="26"/>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7" w:history="1">
        <w:r w:rsidRPr="006740CD">
          <w:rPr>
            <w:rFonts w:eastAsiaTheme="minorHAnsi"/>
            <w:sz w:val="26"/>
            <w:szCs w:val="26"/>
          </w:rPr>
          <w:t>законодательством</w:t>
        </w:r>
      </w:hyperlink>
      <w:r w:rsidRPr="006740CD">
        <w:rPr>
          <w:rFonts w:eastAsiaTheme="minorHAnsi"/>
          <w:sz w:val="26"/>
          <w:szCs w:val="26"/>
        </w:rPr>
        <w:t xml:space="preserve"> Российской Федерации о противодействии коррупции главой Администрации  городского поселения Чамзинка</w:t>
      </w:r>
      <w:r w:rsidRPr="006740CD">
        <w:rPr>
          <w:sz w:val="26"/>
          <w:szCs w:val="26"/>
        </w:rPr>
        <w:t xml:space="preserve">, осуществляется по решению Главы Республики Мордовия в порядке, установленном Законом Республики Мордовия от 8 июня 2007 года </w:t>
      </w:r>
      <w:hyperlink r:id="rId8" w:tgtFrame="_blank" w:history="1">
        <w:r w:rsidRPr="006740CD">
          <w:rPr>
            <w:rStyle w:val="2"/>
            <w:sz w:val="26"/>
            <w:szCs w:val="26"/>
          </w:rPr>
          <w:t>№ 54-З</w:t>
        </w:r>
      </w:hyperlink>
      <w:r w:rsidRPr="006740CD">
        <w:rPr>
          <w:sz w:val="26"/>
          <w:szCs w:val="26"/>
        </w:rPr>
        <w:t xml:space="preserve"> «О про</w:t>
      </w:r>
      <w:r w:rsidRPr="006740CD">
        <w:rPr>
          <w:color w:val="000000"/>
          <w:sz w:val="26"/>
          <w:szCs w:val="26"/>
        </w:rPr>
        <w:t>тиводействии коррупции в Республике Мордовия».».</w:t>
      </w:r>
    </w:p>
    <w:p w:rsidR="006740CD" w:rsidRPr="00944B97" w:rsidRDefault="006740CD" w:rsidP="0089565A">
      <w:pPr>
        <w:ind w:firstLine="709"/>
        <w:jc w:val="both"/>
        <w:rPr>
          <w:b/>
          <w:color w:val="000000"/>
          <w:sz w:val="26"/>
          <w:szCs w:val="26"/>
        </w:rPr>
      </w:pPr>
    </w:p>
    <w:p w:rsidR="006740CD" w:rsidRPr="00944B97" w:rsidRDefault="006740CD" w:rsidP="0089565A">
      <w:pPr>
        <w:ind w:firstLine="709"/>
        <w:jc w:val="both"/>
        <w:rPr>
          <w:b/>
          <w:color w:val="000000"/>
          <w:sz w:val="26"/>
          <w:szCs w:val="26"/>
        </w:rPr>
      </w:pPr>
      <w:r w:rsidRPr="00944B97">
        <w:rPr>
          <w:b/>
          <w:color w:val="000000"/>
          <w:sz w:val="26"/>
          <w:szCs w:val="26"/>
        </w:rPr>
        <w:t>1.</w:t>
      </w:r>
      <w:r w:rsidR="00BB5891">
        <w:rPr>
          <w:b/>
          <w:color w:val="000000"/>
          <w:sz w:val="26"/>
          <w:szCs w:val="26"/>
        </w:rPr>
        <w:t>10</w:t>
      </w:r>
      <w:r w:rsidRPr="00944B97">
        <w:rPr>
          <w:b/>
          <w:color w:val="000000"/>
          <w:sz w:val="26"/>
          <w:szCs w:val="26"/>
        </w:rPr>
        <w:t>. В</w:t>
      </w:r>
      <w:r>
        <w:rPr>
          <w:b/>
          <w:color w:val="000000"/>
          <w:sz w:val="26"/>
          <w:szCs w:val="26"/>
        </w:rPr>
        <w:t xml:space="preserve"> </w:t>
      </w:r>
      <w:r w:rsidRPr="006740CD">
        <w:rPr>
          <w:b/>
          <w:color w:val="000000"/>
          <w:sz w:val="26"/>
          <w:szCs w:val="26"/>
        </w:rPr>
        <w:t xml:space="preserve">статье </w:t>
      </w:r>
      <w:r w:rsidR="007044CD">
        <w:rPr>
          <w:b/>
          <w:color w:val="000000"/>
          <w:sz w:val="26"/>
          <w:szCs w:val="26"/>
        </w:rPr>
        <w:t>41.4</w:t>
      </w:r>
      <w:r w:rsidRPr="00B31606">
        <w:rPr>
          <w:b/>
          <w:color w:val="000000"/>
          <w:sz w:val="26"/>
          <w:szCs w:val="26"/>
        </w:rPr>
        <w:t>:</w:t>
      </w:r>
    </w:p>
    <w:p w:rsidR="006740CD" w:rsidRPr="00944B97" w:rsidRDefault="006740CD" w:rsidP="0089565A">
      <w:pPr>
        <w:ind w:firstLine="709"/>
        <w:jc w:val="both"/>
        <w:rPr>
          <w:color w:val="000000"/>
          <w:sz w:val="26"/>
          <w:szCs w:val="26"/>
        </w:rPr>
      </w:pPr>
      <w:r w:rsidRPr="00944B97">
        <w:rPr>
          <w:color w:val="000000"/>
          <w:sz w:val="26"/>
          <w:szCs w:val="26"/>
        </w:rPr>
        <w:t>а) дополнить частью 1.1 следующего содержания:</w:t>
      </w:r>
    </w:p>
    <w:p w:rsidR="006740CD" w:rsidRPr="00944B97" w:rsidRDefault="006740CD" w:rsidP="0089565A">
      <w:pPr>
        <w:ind w:firstLine="709"/>
        <w:jc w:val="both"/>
        <w:rPr>
          <w:color w:val="000000"/>
          <w:sz w:val="26"/>
          <w:szCs w:val="26"/>
        </w:rPr>
      </w:pPr>
      <w:r w:rsidRPr="00944B97">
        <w:rPr>
          <w:color w:val="000000"/>
          <w:sz w:val="26"/>
          <w:szCs w:val="26"/>
        </w:rP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w:t>
      </w:r>
      <w:r w:rsidRPr="00944B97">
        <w:rPr>
          <w:color w:val="000000"/>
          <w:sz w:val="26"/>
          <w:szCs w:val="26"/>
        </w:rPr>
        <w:lastRenderedPageBreak/>
        <w:t>3 - 6 статьи 13 Федерального закона от 25 декабря 2008 года № 273-ФЗ «О противодействии коррупции».»;</w:t>
      </w:r>
    </w:p>
    <w:p w:rsidR="006740CD" w:rsidRPr="006740CD" w:rsidRDefault="006740CD" w:rsidP="0089565A">
      <w:pPr>
        <w:ind w:firstLine="709"/>
        <w:jc w:val="both"/>
        <w:rPr>
          <w:color w:val="000000"/>
          <w:sz w:val="26"/>
          <w:szCs w:val="26"/>
        </w:rPr>
      </w:pPr>
      <w:r w:rsidRPr="006740CD">
        <w:rPr>
          <w:color w:val="000000"/>
          <w:sz w:val="26"/>
          <w:szCs w:val="26"/>
        </w:rPr>
        <w:t>б) пункт 1 части 3 изложить в следующей редакции:</w:t>
      </w:r>
    </w:p>
    <w:p w:rsidR="006740CD" w:rsidRPr="00944B97" w:rsidRDefault="006740CD" w:rsidP="0089565A">
      <w:pPr>
        <w:autoSpaceDE w:val="0"/>
        <w:autoSpaceDN w:val="0"/>
        <w:adjustRightInd w:val="0"/>
        <w:ind w:firstLine="709"/>
        <w:jc w:val="both"/>
        <w:rPr>
          <w:rFonts w:eastAsiaTheme="minorHAnsi"/>
          <w:sz w:val="26"/>
          <w:szCs w:val="26"/>
        </w:rPr>
      </w:pPr>
      <w:r w:rsidRPr="006740CD">
        <w:rPr>
          <w:color w:val="000000"/>
          <w:sz w:val="26"/>
          <w:szCs w:val="26"/>
        </w:rPr>
        <w:t xml:space="preserve">«1) </w:t>
      </w:r>
      <w:r w:rsidRPr="006740CD">
        <w:rPr>
          <w:rFonts w:eastAsiaTheme="minorHAnsi"/>
          <w:sz w:val="26"/>
          <w:szCs w:val="26"/>
        </w:rPr>
        <w:t xml:space="preserve">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9" w:history="1">
        <w:r w:rsidRPr="006740CD">
          <w:rPr>
            <w:rFonts w:eastAsiaTheme="minorHAnsi"/>
            <w:sz w:val="26"/>
            <w:szCs w:val="26"/>
          </w:rPr>
          <w:t>статьей 13.4</w:t>
        </w:r>
      </w:hyperlink>
      <w:r w:rsidRPr="006740CD">
        <w:rPr>
          <w:rFonts w:eastAsiaTheme="minorHAnsi"/>
          <w:sz w:val="26"/>
          <w:szCs w:val="26"/>
        </w:rPr>
        <w:t xml:space="preserve"> Федерального закона от 25 декабря 2008 года № 273-ФЗ «О противодействии коррупции» уполномоченным подразделением Администрации Президента Российской Федерации;».</w:t>
      </w:r>
    </w:p>
    <w:p w:rsidR="006740CD" w:rsidRPr="00944B97" w:rsidRDefault="006740CD" w:rsidP="0089565A">
      <w:pPr>
        <w:ind w:firstLine="709"/>
        <w:jc w:val="both"/>
        <w:rPr>
          <w:color w:val="000000"/>
          <w:sz w:val="26"/>
          <w:szCs w:val="26"/>
        </w:rPr>
      </w:pPr>
    </w:p>
    <w:p w:rsidR="006740CD" w:rsidRPr="00511945" w:rsidRDefault="006740CD" w:rsidP="0089565A">
      <w:pPr>
        <w:ind w:firstLine="709"/>
        <w:jc w:val="both"/>
        <w:rPr>
          <w:sz w:val="26"/>
          <w:szCs w:val="26"/>
        </w:rPr>
      </w:pPr>
      <w:r w:rsidRPr="00511945">
        <w:rPr>
          <w:b/>
          <w:color w:val="000000"/>
          <w:sz w:val="26"/>
          <w:szCs w:val="26"/>
        </w:rPr>
        <w:t>1.</w:t>
      </w:r>
      <w:r w:rsidR="0089565A">
        <w:rPr>
          <w:b/>
          <w:color w:val="000000"/>
          <w:sz w:val="26"/>
          <w:szCs w:val="26"/>
        </w:rPr>
        <w:t>1</w:t>
      </w:r>
      <w:r w:rsidR="00BB5891">
        <w:rPr>
          <w:b/>
          <w:color w:val="000000"/>
          <w:sz w:val="26"/>
          <w:szCs w:val="26"/>
        </w:rPr>
        <w:t>1</w:t>
      </w:r>
      <w:r w:rsidRPr="00511945">
        <w:rPr>
          <w:b/>
          <w:color w:val="000000"/>
          <w:sz w:val="26"/>
          <w:szCs w:val="26"/>
        </w:rPr>
        <w:t>. Ч</w:t>
      </w:r>
      <w:r w:rsidR="008C0BCE">
        <w:rPr>
          <w:b/>
          <w:sz w:val="26"/>
          <w:szCs w:val="26"/>
        </w:rPr>
        <w:t>асть 6</w:t>
      </w:r>
      <w:r w:rsidRPr="00511945">
        <w:rPr>
          <w:b/>
          <w:sz w:val="26"/>
          <w:szCs w:val="26"/>
        </w:rPr>
        <w:t xml:space="preserve"> статьи 52 после слов</w:t>
      </w:r>
      <w:r w:rsidRPr="00511945">
        <w:rPr>
          <w:sz w:val="26"/>
          <w:szCs w:val="26"/>
        </w:rPr>
        <w:t xml:space="preserve"> «регистрационный номер и дата его регистрации в качестве сетевого издания - Эл № ФС77-72471 от 05.03.2018.» </w:t>
      </w:r>
      <w:r w:rsidRPr="00511945">
        <w:rPr>
          <w:b/>
          <w:sz w:val="26"/>
          <w:szCs w:val="26"/>
        </w:rPr>
        <w:t>дополнить абзацем следующего содержания</w:t>
      </w:r>
      <w:r w:rsidRPr="00511945">
        <w:rPr>
          <w:sz w:val="26"/>
          <w:szCs w:val="26"/>
        </w:rPr>
        <w:t>:</w:t>
      </w:r>
    </w:p>
    <w:p w:rsidR="006740CD" w:rsidRPr="00944B97" w:rsidRDefault="006740CD" w:rsidP="0089565A">
      <w:pPr>
        <w:ind w:firstLine="709"/>
        <w:jc w:val="both"/>
        <w:rPr>
          <w:sz w:val="26"/>
          <w:szCs w:val="26"/>
        </w:rPr>
      </w:pPr>
      <w:r w:rsidRPr="00511945">
        <w:rPr>
          <w:sz w:val="26"/>
          <w:szCs w:val="26"/>
        </w:rPr>
        <w:t xml:space="preserve">«Для официального опубликования (обнародования) муниципальных правовых актов и соглашений дополнительно используется сетевое издание – Портал официального опубликования муниципальных правовых актов Республики Мордовия с доменным именем </w:t>
      </w:r>
      <w:proofErr w:type="spellStart"/>
      <w:r w:rsidRPr="00511945">
        <w:rPr>
          <w:sz w:val="26"/>
          <w:szCs w:val="26"/>
          <w:lang w:val="en-US"/>
        </w:rPr>
        <w:t>mpa</w:t>
      </w:r>
      <w:proofErr w:type="spellEnd"/>
      <w:r w:rsidRPr="00511945">
        <w:rPr>
          <w:sz w:val="26"/>
          <w:szCs w:val="26"/>
        </w:rPr>
        <w:t>-</w:t>
      </w:r>
      <w:proofErr w:type="spellStart"/>
      <w:r w:rsidRPr="00511945">
        <w:rPr>
          <w:sz w:val="26"/>
          <w:szCs w:val="26"/>
          <w:lang w:val="en-US"/>
        </w:rPr>
        <w:t>mordovia</w:t>
      </w:r>
      <w:proofErr w:type="spellEnd"/>
      <w:r w:rsidRPr="00511945">
        <w:rPr>
          <w:sz w:val="26"/>
          <w:szCs w:val="26"/>
        </w:rPr>
        <w:t>.</w:t>
      </w:r>
      <w:proofErr w:type="spellStart"/>
      <w:r w:rsidRPr="00511945">
        <w:rPr>
          <w:sz w:val="26"/>
          <w:szCs w:val="26"/>
          <w:lang w:val="en-US"/>
        </w:rPr>
        <w:t>ru</w:t>
      </w:r>
      <w:proofErr w:type="spellEnd"/>
      <w:r w:rsidRPr="00511945">
        <w:rPr>
          <w:sz w:val="26"/>
          <w:szCs w:val="26"/>
        </w:rPr>
        <w:t>, зарегистрированный в качестве сетевого издания (серия ЭЛ № ФС77-84523 от 29 декабря 2022 г.).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виде могут не приводиться.».</w:t>
      </w:r>
    </w:p>
    <w:p w:rsidR="00DB32CE" w:rsidRPr="00B638CC" w:rsidRDefault="00DB32CE" w:rsidP="0089565A">
      <w:pPr>
        <w:pStyle w:val="a5"/>
        <w:spacing w:before="0" w:beforeAutospacing="0" w:after="0" w:afterAutospacing="0"/>
        <w:ind w:firstLine="709"/>
        <w:jc w:val="both"/>
        <w:rPr>
          <w:sz w:val="26"/>
          <w:szCs w:val="26"/>
        </w:rPr>
      </w:pPr>
      <w:r w:rsidRPr="00B638CC">
        <w:rPr>
          <w:b/>
          <w:sz w:val="26"/>
          <w:szCs w:val="26"/>
        </w:rPr>
        <w:t>2.</w:t>
      </w:r>
      <w:r w:rsidRPr="00B638CC">
        <w:rPr>
          <w:sz w:val="26"/>
          <w:szCs w:val="26"/>
        </w:rPr>
        <w:t xml:space="preserve"> Настоящее Решение подлежит официальному опубликованию после его государственной регистрации и вступает в силу после его официального опубликования в Информационном бюллетене «Вестник» городского поселения Чамзинка.</w:t>
      </w:r>
    </w:p>
    <w:p w:rsidR="001F678A" w:rsidRDefault="001F678A" w:rsidP="00DB32CE">
      <w:pPr>
        <w:keepNext/>
        <w:keepLines/>
        <w:spacing w:line="276" w:lineRule="auto"/>
        <w:ind w:right="28"/>
        <w:jc w:val="both"/>
        <w:outlineLvl w:val="1"/>
        <w:rPr>
          <w:bCs/>
          <w:sz w:val="26"/>
          <w:szCs w:val="26"/>
          <w:lang w:eastAsia="en-US"/>
        </w:rPr>
      </w:pPr>
    </w:p>
    <w:p w:rsidR="0089565A" w:rsidRPr="00B638CC" w:rsidRDefault="0089565A" w:rsidP="00DB32CE">
      <w:pPr>
        <w:keepNext/>
        <w:keepLines/>
        <w:spacing w:line="276" w:lineRule="auto"/>
        <w:ind w:right="28"/>
        <w:jc w:val="both"/>
        <w:outlineLvl w:val="1"/>
        <w:rPr>
          <w:bCs/>
          <w:sz w:val="26"/>
          <w:szCs w:val="26"/>
          <w:lang w:eastAsia="en-US"/>
        </w:rPr>
      </w:pPr>
    </w:p>
    <w:p w:rsidR="00DB32CE" w:rsidRPr="00B638CC" w:rsidRDefault="00DB32CE" w:rsidP="00DB32CE">
      <w:pPr>
        <w:keepNext/>
        <w:keepLines/>
        <w:spacing w:line="276" w:lineRule="auto"/>
        <w:ind w:right="28"/>
        <w:jc w:val="both"/>
        <w:outlineLvl w:val="1"/>
        <w:rPr>
          <w:bCs/>
          <w:sz w:val="26"/>
          <w:szCs w:val="26"/>
          <w:lang w:eastAsia="en-US"/>
        </w:rPr>
      </w:pPr>
      <w:r w:rsidRPr="00B638CC">
        <w:rPr>
          <w:bCs/>
          <w:sz w:val="26"/>
          <w:szCs w:val="26"/>
          <w:lang w:eastAsia="en-US"/>
        </w:rPr>
        <w:t xml:space="preserve">Глава </w:t>
      </w:r>
      <w:r w:rsidRPr="00B638CC">
        <w:rPr>
          <w:sz w:val="26"/>
          <w:szCs w:val="26"/>
          <w:lang w:eastAsia="en-US"/>
        </w:rPr>
        <w:t>городского поселения Чамзинка                                                             Н.Н. Гурьянов</w:t>
      </w:r>
    </w:p>
    <w:p w:rsidR="00DB32CE" w:rsidRPr="00B638CC" w:rsidRDefault="00DB32CE" w:rsidP="00DB32CE">
      <w:pPr>
        <w:rPr>
          <w:sz w:val="26"/>
          <w:szCs w:val="26"/>
        </w:rPr>
      </w:pPr>
      <w:r w:rsidRPr="00B638CC">
        <w:rPr>
          <w:sz w:val="26"/>
          <w:szCs w:val="26"/>
        </w:rPr>
        <w:t xml:space="preserve">   </w:t>
      </w:r>
    </w:p>
    <w:sectPr w:rsidR="00DB32CE" w:rsidRPr="00B638CC" w:rsidSect="007B1F9D">
      <w:headerReference w:type="default" r:id="rId10"/>
      <w:pgSz w:w="11906" w:h="16838"/>
      <w:pgMar w:top="993" w:right="850"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7BC" w:rsidRDefault="003C77BC" w:rsidP="0089565A">
      <w:r>
        <w:separator/>
      </w:r>
    </w:p>
  </w:endnote>
  <w:endnote w:type="continuationSeparator" w:id="0">
    <w:p w:rsidR="003C77BC" w:rsidRDefault="003C77BC" w:rsidP="0089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7BC" w:rsidRDefault="003C77BC" w:rsidP="0089565A">
      <w:r>
        <w:separator/>
      </w:r>
    </w:p>
  </w:footnote>
  <w:footnote w:type="continuationSeparator" w:id="0">
    <w:p w:rsidR="003C77BC" w:rsidRDefault="003C77BC" w:rsidP="00895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593452"/>
      <w:docPartObj>
        <w:docPartGallery w:val="Page Numbers (Top of Page)"/>
        <w:docPartUnique/>
      </w:docPartObj>
    </w:sdtPr>
    <w:sdtEndPr/>
    <w:sdtContent>
      <w:p w:rsidR="0089565A" w:rsidRDefault="0089565A">
        <w:pPr>
          <w:pStyle w:val="a6"/>
          <w:jc w:val="center"/>
        </w:pPr>
        <w:r>
          <w:fldChar w:fldCharType="begin"/>
        </w:r>
        <w:r>
          <w:instrText>PAGE   \* MERGEFORMAT</w:instrText>
        </w:r>
        <w:r>
          <w:fldChar w:fldCharType="separate"/>
        </w:r>
        <w:r w:rsidR="001C78CA">
          <w:rPr>
            <w:noProof/>
          </w:rPr>
          <w:t>4</w:t>
        </w:r>
        <w:r>
          <w:fldChar w:fldCharType="end"/>
        </w:r>
      </w:p>
    </w:sdtContent>
  </w:sdt>
  <w:p w:rsidR="0089565A" w:rsidRDefault="0089565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8783C"/>
    <w:multiLevelType w:val="multilevel"/>
    <w:tmpl w:val="D89C6D70"/>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25"/>
    <w:rsid w:val="00031C6D"/>
    <w:rsid w:val="0006534B"/>
    <w:rsid w:val="001A3E0E"/>
    <w:rsid w:val="001C78CA"/>
    <w:rsid w:val="001F678A"/>
    <w:rsid w:val="00205F25"/>
    <w:rsid w:val="00206673"/>
    <w:rsid w:val="002B11AD"/>
    <w:rsid w:val="002F722C"/>
    <w:rsid w:val="0030438D"/>
    <w:rsid w:val="0033712D"/>
    <w:rsid w:val="003C77BC"/>
    <w:rsid w:val="004B76B2"/>
    <w:rsid w:val="00511945"/>
    <w:rsid w:val="005333EB"/>
    <w:rsid w:val="0057651F"/>
    <w:rsid w:val="006438A7"/>
    <w:rsid w:val="006740CD"/>
    <w:rsid w:val="006A6601"/>
    <w:rsid w:val="006A7A23"/>
    <w:rsid w:val="007044CD"/>
    <w:rsid w:val="00712DC9"/>
    <w:rsid w:val="007635FF"/>
    <w:rsid w:val="00765517"/>
    <w:rsid w:val="00767B28"/>
    <w:rsid w:val="007B1F9D"/>
    <w:rsid w:val="008253CF"/>
    <w:rsid w:val="00841A03"/>
    <w:rsid w:val="00883A95"/>
    <w:rsid w:val="0089565A"/>
    <w:rsid w:val="008B15BA"/>
    <w:rsid w:val="008C0BCE"/>
    <w:rsid w:val="00952CA9"/>
    <w:rsid w:val="00A404F9"/>
    <w:rsid w:val="00B31606"/>
    <w:rsid w:val="00B50E52"/>
    <w:rsid w:val="00B638CC"/>
    <w:rsid w:val="00B82772"/>
    <w:rsid w:val="00BB5891"/>
    <w:rsid w:val="00BE0353"/>
    <w:rsid w:val="00C22AC0"/>
    <w:rsid w:val="00D3355E"/>
    <w:rsid w:val="00DB32CE"/>
    <w:rsid w:val="00E97C62"/>
    <w:rsid w:val="00EF07C6"/>
    <w:rsid w:val="00F61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0DD7"/>
  <w15:chartTrackingRefBased/>
  <w15:docId w15:val="{16AD8B06-8EEB-4A96-AB46-FEF381CB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2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601"/>
    <w:rPr>
      <w:rFonts w:ascii="Segoe UI" w:hAnsi="Segoe UI" w:cs="Segoe UI"/>
      <w:sz w:val="18"/>
      <w:szCs w:val="18"/>
    </w:rPr>
  </w:style>
  <w:style w:type="character" w:customStyle="1" w:styleId="a4">
    <w:name w:val="Текст выноски Знак"/>
    <w:basedOn w:val="a0"/>
    <w:link w:val="a3"/>
    <w:uiPriority w:val="99"/>
    <w:semiHidden/>
    <w:rsid w:val="006A6601"/>
    <w:rPr>
      <w:rFonts w:ascii="Segoe UI" w:eastAsia="Times New Roman" w:hAnsi="Segoe UI" w:cs="Segoe UI"/>
      <w:sz w:val="18"/>
      <w:szCs w:val="18"/>
      <w:lang w:eastAsia="ru-RU"/>
    </w:rPr>
  </w:style>
  <w:style w:type="paragraph" w:styleId="a5">
    <w:name w:val="Normal (Web)"/>
    <w:basedOn w:val="a"/>
    <w:uiPriority w:val="99"/>
    <w:rsid w:val="00B638CC"/>
    <w:pPr>
      <w:spacing w:before="100" w:beforeAutospacing="1" w:after="100" w:afterAutospacing="1"/>
    </w:pPr>
  </w:style>
  <w:style w:type="character" w:customStyle="1" w:styleId="2">
    <w:name w:val="Гиперссылка2"/>
    <w:basedOn w:val="a0"/>
    <w:rsid w:val="00B31606"/>
  </w:style>
  <w:style w:type="paragraph" w:styleId="a6">
    <w:name w:val="header"/>
    <w:basedOn w:val="a"/>
    <w:link w:val="a7"/>
    <w:uiPriority w:val="99"/>
    <w:unhideWhenUsed/>
    <w:rsid w:val="0089565A"/>
    <w:pPr>
      <w:tabs>
        <w:tab w:val="center" w:pos="4677"/>
        <w:tab w:val="right" w:pos="9355"/>
      </w:tabs>
    </w:pPr>
  </w:style>
  <w:style w:type="character" w:customStyle="1" w:styleId="a7">
    <w:name w:val="Верхний колонтитул Знак"/>
    <w:basedOn w:val="a0"/>
    <w:link w:val="a6"/>
    <w:uiPriority w:val="99"/>
    <w:rsid w:val="0089565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9565A"/>
    <w:pPr>
      <w:tabs>
        <w:tab w:val="center" w:pos="4677"/>
        <w:tab w:val="right" w:pos="9355"/>
      </w:tabs>
    </w:pPr>
  </w:style>
  <w:style w:type="character" w:customStyle="1" w:styleId="a9">
    <w:name w:val="Нижний колонтитул Знак"/>
    <w:basedOn w:val="a0"/>
    <w:link w:val="a8"/>
    <w:uiPriority w:val="99"/>
    <w:rsid w:val="008956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8BB8F81-011C-4DFF-9673-EFE0713E9585" TargetMode="External"/><Relationship Id="rId3" Type="http://schemas.openxmlformats.org/officeDocument/2006/relationships/settings" Target="settings.xml"/><Relationship Id="rId7" Type="http://schemas.openxmlformats.org/officeDocument/2006/relationships/hyperlink" Target="consultantplus://offline/ref=B640AEE52E657A655AA7EF96AE6ED729257AAAEAE57F457FFD893A9F46813C7D2D4F3F485C1C95E2B1F0BF107C9F362695EEA6C8fEdC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F9154090F5626D17B43493941EF346F2349647666922916674ABD86ECF7443073DF9350448F7A2721481E70CD593A53F9DA702F62M2r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1502</Words>
  <Characters>8563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3</cp:revision>
  <cp:lastPrinted>2023-10-18T14:05:00Z</cp:lastPrinted>
  <dcterms:created xsi:type="dcterms:W3CDTF">2023-10-18T12:20:00Z</dcterms:created>
  <dcterms:modified xsi:type="dcterms:W3CDTF">2023-10-18T14:13:00Z</dcterms:modified>
</cp:coreProperties>
</file>