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BB" w:rsidRDefault="00B560BB" w:rsidP="00B560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Республика</w:t>
      </w:r>
      <w:r w:rsidRPr="00B56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Мордовия</w:t>
      </w:r>
    </w:p>
    <w:p w:rsidR="00B560BB" w:rsidRDefault="00B560BB" w:rsidP="00B560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Чамзинский</w:t>
      </w:r>
      <w:proofErr w:type="spellEnd"/>
      <w:r w:rsidRPr="00B56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ый</w:t>
      </w:r>
      <w:r w:rsidRPr="00B56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</w:t>
      </w:r>
    </w:p>
    <w:p w:rsidR="00B560BB" w:rsidRPr="00B560BB" w:rsidRDefault="00B560BB" w:rsidP="00B560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6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городского поселения Чамзинка </w:t>
      </w:r>
    </w:p>
    <w:p w:rsidR="00B560BB" w:rsidRDefault="00B560BB" w:rsidP="00B560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60BB" w:rsidRPr="00B560BB" w:rsidRDefault="00B560BB" w:rsidP="00B560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60BB" w:rsidRPr="00B560BB" w:rsidRDefault="00B560BB" w:rsidP="00B560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6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</w:t>
      </w:r>
    </w:p>
    <w:p w:rsidR="00B560BB" w:rsidRPr="00B560BB" w:rsidRDefault="00562C8F" w:rsidP="00B560B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01.0</w:t>
      </w:r>
      <w:r w:rsidR="00D041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B560BB" w:rsidRPr="00B56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B560BB" w:rsidRPr="00B56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                                                                   </w:t>
      </w:r>
      <w:r w:rsidR="00B56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11</w:t>
      </w:r>
    </w:p>
    <w:p w:rsidR="00D03E6C" w:rsidRDefault="00B560BB" w:rsidP="00B560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B56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рп.Чамзинка</w:t>
      </w:r>
      <w:proofErr w:type="spellEnd"/>
    </w:p>
    <w:p w:rsidR="00B560BB" w:rsidRPr="00B560BB" w:rsidRDefault="00B560BB" w:rsidP="00B560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проведение общественных обсуждений Проекта Постановления «О внесении изменений в постановление </w:t>
      </w:r>
      <w:r w:rsidR="00B560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от 29.03.2018г. № </w:t>
      </w:r>
      <w:r w:rsidR="009646A7">
        <w:rPr>
          <w:rFonts w:ascii="Times New Roman" w:eastAsia="Times New Roman" w:hAnsi="Times New Roman"/>
          <w:b/>
          <w:sz w:val="28"/>
          <w:szCs w:val="28"/>
          <w:lang w:eastAsia="ru-RU"/>
        </w:rPr>
        <w:t>99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«Формирование современной городской </w:t>
      </w:r>
      <w:r w:rsidR="009646A7">
        <w:rPr>
          <w:rFonts w:ascii="Times New Roman" w:eastAsia="Times New Roman" w:hAnsi="Times New Roman"/>
          <w:b/>
          <w:sz w:val="28"/>
          <w:szCs w:val="28"/>
          <w:lang w:eastAsia="ru-RU"/>
        </w:rPr>
        <w:t>среды 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46A7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 городского поселения</w:t>
      </w:r>
      <w:r w:rsidR="00B560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Чамзинка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2018-2024 годы» 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Порядком </w:t>
      </w:r>
      <w:r w:rsidR="00B560BB">
        <w:rPr>
          <w:rFonts w:ascii="Times New Roman" w:eastAsia="Times New Roman" w:hAnsi="Times New Roman"/>
          <w:sz w:val="28"/>
          <w:szCs w:val="28"/>
          <w:lang w:eastAsia="ru-RU"/>
        </w:rPr>
        <w:t>организации,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0BB">
        <w:rPr>
          <w:rFonts w:ascii="Times New Roman" w:eastAsia="Times New Roman" w:hAnsi="Times New Roman"/>
          <w:sz w:val="28"/>
          <w:szCs w:val="28"/>
          <w:lang w:eastAsia="ru-RU"/>
        </w:rPr>
        <w:t>процедур голосования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обсуждения реализации Муниципальной программы «Формирование современной городской среды на территории городского поселения</w:t>
      </w:r>
      <w:r w:rsidR="00B560BB">
        <w:rPr>
          <w:rFonts w:ascii="Times New Roman" w:eastAsia="Times New Roman" w:hAnsi="Times New Roman"/>
          <w:sz w:val="28"/>
          <w:szCs w:val="28"/>
          <w:lang w:eastAsia="ru-RU"/>
        </w:rPr>
        <w:t xml:space="preserve"> Чамзинка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2018-2024гг», утвержденным Постановлением администрации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9646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9646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.2020г.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560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46A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560BB">
        <w:rPr>
          <w:rFonts w:ascii="Times New Roman" w:eastAsia="Times New Roman" w:hAnsi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="009646A7">
        <w:rPr>
          <w:rFonts w:ascii="Times New Roman" w:eastAsia="Times New Roman" w:hAnsi="Times New Roman"/>
          <w:sz w:val="28"/>
          <w:szCs w:val="28"/>
          <w:lang w:eastAsia="ru-RU"/>
        </w:rPr>
        <w:t xml:space="preserve"> Чамзинка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D03E6C" w:rsidRDefault="00D03E6C" w:rsidP="00D03E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общественные обсуждения Проекта Постановления «О внесении изменений в постановление </w:t>
      </w:r>
      <w:r w:rsidR="009646A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от 29.03.2018г. №</w:t>
      </w:r>
      <w:r w:rsidR="00D041DB">
        <w:rPr>
          <w:rFonts w:ascii="Times New Roman" w:eastAsia="Times New Roman" w:hAnsi="Times New Roman"/>
          <w:sz w:val="28"/>
          <w:szCs w:val="28"/>
          <w:lang w:eastAsia="ru-RU"/>
        </w:rPr>
        <w:t>99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программы «Формирование современной городской </w:t>
      </w:r>
      <w:r w:rsidR="00D041DB">
        <w:rPr>
          <w:rFonts w:ascii="Times New Roman" w:eastAsia="Times New Roman" w:hAnsi="Times New Roman"/>
          <w:sz w:val="28"/>
          <w:szCs w:val="28"/>
          <w:lang w:eastAsia="ru-RU"/>
        </w:rPr>
        <w:t>среды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1DB">
        <w:rPr>
          <w:rFonts w:ascii="Times New Roman" w:eastAsia="Times New Roman" w:hAnsi="Times New Roman"/>
          <w:sz w:val="28"/>
          <w:szCs w:val="28"/>
          <w:lang w:eastAsia="ru-RU"/>
        </w:rPr>
        <w:t>территории городского поселения</w:t>
      </w:r>
      <w:r w:rsidR="009646A7">
        <w:rPr>
          <w:rFonts w:ascii="Times New Roman" w:eastAsia="Times New Roman" w:hAnsi="Times New Roman"/>
          <w:sz w:val="28"/>
          <w:szCs w:val="28"/>
          <w:lang w:eastAsia="ru-RU"/>
        </w:rPr>
        <w:t xml:space="preserve"> Чамзинка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2018-2024 годы». Прием предложений осуществлять в период с </w:t>
      </w:r>
      <w:r w:rsidR="00562C8F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2C8F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562C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</w:t>
      </w:r>
      <w:r w:rsidR="00562C8F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155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62C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D041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адресу: п. </w:t>
      </w:r>
      <w:r w:rsidR="00D041DB">
        <w:rPr>
          <w:rFonts w:ascii="Times New Roman" w:eastAsia="Times New Roman" w:hAnsi="Times New Roman"/>
          <w:sz w:val="28"/>
          <w:szCs w:val="28"/>
          <w:lang w:eastAsia="ru-RU"/>
        </w:rPr>
        <w:t>Чамзинка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D041DB">
        <w:rPr>
          <w:rFonts w:ascii="Times New Roman" w:eastAsia="Times New Roman" w:hAnsi="Times New Roman"/>
          <w:sz w:val="28"/>
          <w:szCs w:val="28"/>
          <w:lang w:eastAsia="ru-RU"/>
        </w:rPr>
        <w:t>Победы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д.1</w:t>
      </w:r>
      <w:r w:rsidR="00D041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кабинет №5, согласно прилагаемому Извещению.</w:t>
      </w:r>
    </w:p>
    <w:p w:rsidR="00D03E6C" w:rsidRDefault="00D03E6C" w:rsidP="00D03E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опубликованию на официальном сайте Администрации городского поселения</w:t>
      </w:r>
      <w:r w:rsidR="00D041DB">
        <w:rPr>
          <w:rFonts w:ascii="Times New Roman" w:eastAsia="Times New Roman" w:hAnsi="Times New Roman"/>
          <w:sz w:val="28"/>
          <w:szCs w:val="28"/>
          <w:lang w:eastAsia="ru-RU"/>
        </w:rPr>
        <w:t xml:space="preserve"> Чамзинка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="00D041DB">
        <w:rPr>
          <w:rFonts w:ascii="Times New Roman" w:eastAsia="Times New Roman" w:hAnsi="Times New Roman"/>
          <w:sz w:val="28"/>
          <w:szCs w:val="28"/>
          <w:lang w:eastAsia="ru-RU"/>
        </w:rPr>
        <w:t xml:space="preserve"> Чамзинка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D041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41D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41DB">
        <w:rPr>
          <w:rFonts w:ascii="Times New Roman" w:eastAsia="Times New Roman" w:hAnsi="Times New Roman"/>
          <w:sz w:val="28"/>
          <w:szCs w:val="28"/>
          <w:lang w:eastAsia="ru-RU"/>
        </w:rPr>
        <w:t xml:space="preserve"> Симонов</w:t>
      </w:r>
    </w:p>
    <w:p w:rsidR="00D03E6C" w:rsidRDefault="00D03E6C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p w:rsidR="00D03E6C" w:rsidRDefault="00D03E6C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p w:rsidR="00474055" w:rsidRDefault="00474055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p w:rsidR="00474055" w:rsidRDefault="00474055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p w:rsidR="00474055" w:rsidRDefault="00474055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p w:rsidR="00D03E6C" w:rsidRDefault="00D03E6C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 xml:space="preserve">Извещение о начале </w:t>
      </w:r>
      <w:r w:rsidR="00A8218C"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>обсуждения Проекта</w:t>
      </w:r>
      <w:r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 xml:space="preserve"> Постановления «О внесении изменений в постановление </w:t>
      </w:r>
      <w:r w:rsidR="00D041DB"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>администрации от 29.03.2018г. №</w:t>
      </w:r>
      <w:r w:rsidR="00A8218C"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>99 «</w:t>
      </w:r>
      <w:r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 xml:space="preserve">Об утверждении муниципальной программы «Формирование современной городской </w:t>
      </w:r>
      <w:r w:rsidR="00A8218C"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>среды на</w:t>
      </w:r>
      <w:r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 xml:space="preserve"> </w:t>
      </w:r>
      <w:r w:rsidR="00A8218C"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>территории городского поселения</w:t>
      </w:r>
      <w:r w:rsidR="00D041DB"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 xml:space="preserve"> Чамзинка</w:t>
      </w:r>
      <w:r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 xml:space="preserve"> на 2018-2024 годы» </w:t>
      </w:r>
    </w:p>
    <w:p w:rsidR="00D03E6C" w:rsidRDefault="00D03E6C" w:rsidP="00D03E6C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Администрация городского поселения</w:t>
      </w:r>
      <w:r w:rsidR="00D041DB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Чамзинка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Чамзинского муниципального района Республики </w:t>
      </w:r>
      <w:r w:rsid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Мордовия уведомляет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о начале обсуждения </w:t>
      </w:r>
      <w:r w:rsid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Проекта постановления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«О внесение изменений в муниципальную </w:t>
      </w:r>
      <w:r w:rsid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программу «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Формирование современной городской среды на территории городского поселения</w:t>
      </w:r>
      <w:r w:rsidR="00311E08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Чамзинка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на 2018-202</w:t>
      </w:r>
      <w:r w:rsidR="00A075A8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гг».  </w:t>
      </w:r>
    </w:p>
    <w:p w:rsidR="00D03E6C" w:rsidRDefault="00D03E6C" w:rsidP="00D03E6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Да</w:t>
      </w:r>
      <w:r w:rsidR="00474055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та начала приема предложений – </w:t>
      </w:r>
      <w:r w:rsidR="00B06720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01</w:t>
      </w:r>
      <w:r w:rsidR="00474055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.</w:t>
      </w:r>
      <w:r w:rsidR="00B06720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0</w:t>
      </w:r>
      <w:r w:rsidR="00B4155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.202</w:t>
      </w:r>
      <w:r w:rsidR="00B06720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4</w:t>
      </w:r>
    </w:p>
    <w:p w:rsidR="00D03E6C" w:rsidRDefault="00D03E6C" w:rsidP="00D03E6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Дата окончания приема предложений – </w:t>
      </w:r>
      <w:r w:rsidR="00B06720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.</w:t>
      </w:r>
      <w:r w:rsidR="00547FBF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0</w:t>
      </w:r>
      <w:r w:rsidR="00652DFE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.202</w:t>
      </w:r>
      <w:r w:rsidR="00D041DB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.</w:t>
      </w:r>
    </w:p>
    <w:p w:rsidR="00D03E6C" w:rsidRDefault="00D03E6C" w:rsidP="00D03E6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Предложения принимаются в Администрации городского поселения</w:t>
      </w:r>
      <w:r w:rsidR="00D041DB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Чамзинка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: в письменной </w:t>
      </w:r>
      <w:r w:rsid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форме, а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</w:t>
      </w:r>
      <w:proofErr w:type="gramStart"/>
      <w:r w:rsid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так</w:t>
      </w:r>
      <w:r w:rsidR="00A8218C" w:rsidRP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</w:t>
      </w:r>
      <w:r w:rsid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в устной форме (при обращении жителей за государственными услугами или по телефону </w:t>
      </w:r>
      <w:r w:rsid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-</w:t>
      </w:r>
      <w:r w:rsid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-</w:t>
      </w:r>
      <w:r w:rsid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).</w:t>
      </w:r>
    </w:p>
    <w:p w:rsidR="00D03E6C" w:rsidRDefault="00D03E6C" w:rsidP="00D03E6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Адрес администрации: п. </w:t>
      </w:r>
      <w:r w:rsid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Чамзинка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, ул. </w:t>
      </w:r>
      <w:r w:rsid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Победы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, дом 1</w:t>
      </w:r>
      <w:r w:rsid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, кабинет №5, в рабочие </w:t>
      </w:r>
      <w:r w:rsid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дни: с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понедельника по </w:t>
      </w:r>
      <w:r w:rsid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пятницу с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8.30 до 16.00, с перерывом на обед с 13.00 до 14.00.  Или на электронную почту администрации: </w:t>
      </w:r>
      <w:hyperlink r:id="rId5" w:history="1">
        <w:r w:rsidR="00A8218C" w:rsidRPr="00ED1A19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possowet</w:t>
        </w:r>
        <w:r w:rsidR="00A8218C" w:rsidRPr="00A8218C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@</w:t>
        </w:r>
        <w:r w:rsidR="00A8218C" w:rsidRPr="00ED1A19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 w:rsidR="00A8218C" w:rsidRPr="00A8218C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="00A8218C" w:rsidRPr="00ED1A19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A8218C" w:rsidRP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Телефон для справок </w:t>
      </w:r>
      <w:r w:rsidR="00A8218C" w:rsidRP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-</w:t>
      </w:r>
      <w:r w:rsidR="00A8218C" w:rsidRP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-</w:t>
      </w:r>
      <w:r w:rsidR="00A8218C" w:rsidRP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. </w:t>
      </w: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Ждем Ваших заявок.</w:t>
      </w: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474055" w:rsidRDefault="00474055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474055" w:rsidRDefault="00474055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A8218C" w:rsidRDefault="00A8218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9A77B9" w:rsidRDefault="009A77B9" w:rsidP="009A7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Республика</w:t>
      </w:r>
      <w:r w:rsidRPr="00B56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Мордовия</w:t>
      </w:r>
    </w:p>
    <w:p w:rsidR="009A77B9" w:rsidRDefault="009A77B9" w:rsidP="009A7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Чамзинский</w:t>
      </w:r>
      <w:proofErr w:type="spellEnd"/>
      <w:r w:rsidRPr="00B56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ый</w:t>
      </w:r>
      <w:r w:rsidRPr="00B56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</w:t>
      </w:r>
    </w:p>
    <w:p w:rsidR="009A77B9" w:rsidRPr="00B560BB" w:rsidRDefault="009A77B9" w:rsidP="009A7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6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городского поселения Чамзинка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9A7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7B9" w:rsidRPr="00B560BB" w:rsidRDefault="009A77B9" w:rsidP="009A77B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A77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</w:t>
      </w:r>
      <w:r w:rsidRPr="00B560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________.202</w:t>
      </w:r>
      <w:r w:rsidR="009A77B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7B9">
        <w:rPr>
          <w:rFonts w:ascii="Times New Roman" w:eastAsia="Times New Roman" w:hAnsi="Times New Roman"/>
          <w:sz w:val="28"/>
          <w:szCs w:val="28"/>
          <w:lang w:eastAsia="ru-RU"/>
        </w:rPr>
        <w:t>Чамзинка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9A7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________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9A7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от 29.03.2018г. № </w:t>
      </w:r>
      <w:proofErr w:type="gramStart"/>
      <w:r w:rsidR="009A77B9">
        <w:rPr>
          <w:rFonts w:ascii="Times New Roman" w:eastAsia="Times New Roman" w:hAnsi="Times New Roman"/>
          <w:b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«Формирование современной городской среды  на территории  городского  поселения</w:t>
      </w:r>
      <w:r w:rsidR="009A7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Чамзинка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2018-2024 годы»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A77B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Мордовия от 6 декабря 2021 г. N 549 "Об утверждении распределения субсидий бюджетам муниципальных образова</w:t>
      </w:r>
      <w:r w:rsidR="009A77B9">
        <w:rPr>
          <w:rFonts w:ascii="Times New Roman" w:eastAsia="Times New Roman" w:hAnsi="Times New Roman"/>
          <w:sz w:val="28"/>
          <w:szCs w:val="28"/>
          <w:lang w:eastAsia="ru-RU"/>
        </w:rPr>
        <w:t>ний в Республике Мордовия в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благоустройство дворовых территорий"", Администрация городского поселения </w:t>
      </w:r>
      <w:r w:rsidR="009A77B9">
        <w:rPr>
          <w:rFonts w:ascii="Times New Roman" w:eastAsia="Times New Roman" w:hAnsi="Times New Roman"/>
          <w:sz w:val="28"/>
          <w:szCs w:val="28"/>
          <w:lang w:eastAsia="ru-RU"/>
        </w:rPr>
        <w:t>Чамзинка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следующие изменения в Муниципальную программу «Формирование современной городской </w:t>
      </w:r>
      <w:r w:rsidR="009A77B9">
        <w:rPr>
          <w:rFonts w:ascii="Times New Roman" w:eastAsia="Times New Roman" w:hAnsi="Times New Roman"/>
          <w:sz w:val="28"/>
          <w:szCs w:val="28"/>
          <w:lang w:eastAsia="ru-RU"/>
        </w:rPr>
        <w:t>среды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="009A77B9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Чамзинка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2018-2024 годы», утвержденную </w:t>
      </w:r>
      <w:r w:rsidR="009A77B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29.03.2018г. </w:t>
      </w:r>
      <w:r w:rsidR="009A77B9">
        <w:rPr>
          <w:rFonts w:ascii="Times New Roman" w:eastAsia="Times New Roman" w:hAnsi="Times New Roman"/>
          <w:sz w:val="28"/>
          <w:szCs w:val="28"/>
          <w:lang w:eastAsia="ru-RU"/>
        </w:rPr>
        <w:t>№99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0931" w:rsidRPr="000D0931" w:rsidRDefault="00D03E6C" w:rsidP="000D09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="000D0931" w:rsidRPr="000D093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="000D0931" w:rsidRPr="000D0931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Паспорте Программы в строку «Объемы бюджетных ассигнований Программы» изложить в следующей редакции:</w:t>
      </w:r>
    </w:p>
    <w:p w:rsidR="00CB5CA5" w:rsidRDefault="00CB5CA5" w:rsidP="000D0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931" w:rsidRPr="000D0931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 –</w:t>
      </w:r>
      <w:r w:rsidR="00311E08">
        <w:rPr>
          <w:rFonts w:ascii="Times New Roman" w:eastAsia="Times New Roman" w:hAnsi="Times New Roman"/>
          <w:sz w:val="28"/>
          <w:szCs w:val="28"/>
          <w:lang w:eastAsia="ru-RU"/>
        </w:rPr>
        <w:t>20105,365</w:t>
      </w: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proofErr w:type="spellStart"/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*., из них:</w:t>
      </w:r>
    </w:p>
    <w:p w:rsidR="000D0931" w:rsidRPr="000D0931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республиканского, федерального </w:t>
      </w: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бюджета:</w:t>
      </w:r>
    </w:p>
    <w:p w:rsidR="000D0931" w:rsidRPr="000D0931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2018 год – 1890,832 тыс. руб.;</w:t>
      </w:r>
    </w:p>
    <w:p w:rsidR="000D0931" w:rsidRPr="000D0931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2019 год – 1447,042 тыс. руб.;</w:t>
      </w:r>
    </w:p>
    <w:p w:rsidR="000D0931" w:rsidRPr="000D0931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2020 год – 978,400 тыс. руб.;</w:t>
      </w:r>
    </w:p>
    <w:p w:rsidR="000D0931" w:rsidRPr="000D0931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2021 год – 1658,421 тыс. руб.;</w:t>
      </w:r>
    </w:p>
    <w:p w:rsidR="000D0931" w:rsidRPr="000D0931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2022 год – 0,0 тыс. руб.*;</w:t>
      </w:r>
    </w:p>
    <w:p w:rsidR="000D0931" w:rsidRPr="000D0931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2023 год – 0,0 тыс. руб.*;</w:t>
      </w:r>
    </w:p>
    <w:p w:rsidR="000D0931" w:rsidRPr="000D0931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13800</w:t>
      </w: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,0 тыс. руб.*</w:t>
      </w:r>
    </w:p>
    <w:p w:rsidR="000D0931" w:rsidRPr="000D0931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Средства местного бюджета:</w:t>
      </w:r>
    </w:p>
    <w:p w:rsidR="000D0931" w:rsidRPr="000D0931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2018 год – 93,271 тыс. руб.;</w:t>
      </w:r>
    </w:p>
    <w:p w:rsidR="000D0931" w:rsidRPr="000D0931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2019 год –71,365 тыс. руб.;</w:t>
      </w:r>
    </w:p>
    <w:p w:rsidR="000D0931" w:rsidRPr="000D0931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2020 год – 9, 883 тыс. руб.;</w:t>
      </w:r>
    </w:p>
    <w:p w:rsidR="000D0931" w:rsidRPr="000D0931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2021 год – 16,751 тыс. руб.;</w:t>
      </w:r>
    </w:p>
    <w:p w:rsidR="000D0931" w:rsidRPr="000D0931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2022 год – 0,0 тыс. руб.*;</w:t>
      </w:r>
    </w:p>
    <w:p w:rsidR="000D0931" w:rsidRPr="000D0931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>2023 год – 0,0 тыс. руб.*;</w:t>
      </w:r>
    </w:p>
    <w:p w:rsidR="00FC5823" w:rsidRDefault="000D0931" w:rsidP="000D093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 – </w:t>
      </w:r>
      <w:r w:rsidR="00FC5823">
        <w:rPr>
          <w:rFonts w:ascii="Times New Roman" w:eastAsia="Times New Roman" w:hAnsi="Times New Roman"/>
          <w:sz w:val="28"/>
          <w:szCs w:val="28"/>
          <w:lang w:eastAsia="ru-RU"/>
        </w:rPr>
        <w:t>139</w:t>
      </w:r>
      <w:r w:rsidR="00451EC9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 w:rsidRPr="000D09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руб.*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</w:t>
      </w:r>
      <w:r w:rsidR="00E416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разделе 3 «Адресный перечень общественных территорий, подлежащих</w:t>
      </w:r>
      <w:r w:rsidR="00A019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благоустройству в период с 2022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2024 годы» изложить </w:t>
      </w:r>
      <w:r w:rsidR="00A019D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п.1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следующей редакции: </w:t>
      </w:r>
    </w:p>
    <w:p w:rsidR="00D03E6C" w:rsidRDefault="00A019D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«Парк отдыха в </w:t>
      </w:r>
      <w:proofErr w:type="spellStart"/>
      <w:r>
        <w:rPr>
          <w:rFonts w:ascii="Times New Roman" w:hAnsi="Times New Roman"/>
          <w:bCs/>
          <w:sz w:val="28"/>
          <w:szCs w:val="28"/>
        </w:rPr>
        <w:t>рп</w:t>
      </w:r>
      <w:proofErr w:type="spellEnd"/>
      <w:r>
        <w:rPr>
          <w:rFonts w:ascii="Times New Roman" w:hAnsi="Times New Roman"/>
          <w:bCs/>
          <w:sz w:val="28"/>
          <w:szCs w:val="28"/>
        </w:rPr>
        <w:t>. Чамзинка Чамзинского муниципального района Республики Мордовия».</w:t>
      </w:r>
    </w:p>
    <w:p w:rsidR="00E4168F" w:rsidRDefault="00E4168F" w:rsidP="00E4168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1.3</w:t>
      </w:r>
      <w:r w:rsidRPr="00E416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разделе 3</w:t>
      </w:r>
      <w:r>
        <w:rPr>
          <w:rFonts w:ascii="Times New Roman" w:hAnsi="Times New Roman"/>
          <w:bCs/>
          <w:sz w:val="28"/>
          <w:szCs w:val="28"/>
        </w:rPr>
        <w:t xml:space="preserve"> «Адресный перечень общественных территорий, подлежащих благоустройству» строку 2024 год изложить в следующей редакции: «Парк отдыха в </w:t>
      </w:r>
      <w:proofErr w:type="spellStart"/>
      <w:r>
        <w:rPr>
          <w:rFonts w:ascii="Times New Roman" w:hAnsi="Times New Roman"/>
          <w:bCs/>
          <w:sz w:val="28"/>
          <w:szCs w:val="28"/>
        </w:rPr>
        <w:t>рп</w:t>
      </w:r>
      <w:proofErr w:type="spellEnd"/>
      <w:r>
        <w:rPr>
          <w:rFonts w:ascii="Times New Roman" w:hAnsi="Times New Roman"/>
          <w:bCs/>
          <w:sz w:val="28"/>
          <w:szCs w:val="28"/>
        </w:rPr>
        <w:t>. Чамзинка Чамзинского муниципального района Республики Мордовия».</w:t>
      </w:r>
    </w:p>
    <w:p w:rsidR="00E4168F" w:rsidRDefault="00E4168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4168F" w:rsidRDefault="00562C8F" w:rsidP="00562C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E4168F">
        <w:rPr>
          <w:rFonts w:ascii="Times New Roman" w:hAnsi="Times New Roman"/>
          <w:bCs/>
          <w:sz w:val="28"/>
          <w:szCs w:val="28"/>
        </w:rPr>
        <w:t>1.4.</w:t>
      </w:r>
      <w:r w:rsidR="00E4168F" w:rsidRPr="00E82B4B">
        <w:rPr>
          <w:rFonts w:ascii="Times New Roman" w:hAnsi="Times New Roman"/>
          <w:bCs/>
          <w:sz w:val="28"/>
          <w:szCs w:val="28"/>
        </w:rPr>
        <w:t xml:space="preserve"> </w:t>
      </w:r>
      <w:r w:rsidR="00E4168F">
        <w:rPr>
          <w:rFonts w:ascii="Times New Roman" w:hAnsi="Times New Roman"/>
          <w:bCs/>
          <w:sz w:val="28"/>
          <w:szCs w:val="28"/>
        </w:rPr>
        <w:t xml:space="preserve">В Приложение 3 «Ресурсное обеспечение реализации муниципальной программы </w:t>
      </w:r>
      <w:r w:rsidR="00E4168F" w:rsidRPr="00D609BC">
        <w:rPr>
          <w:rFonts w:ascii="Times New Roman" w:hAnsi="Times New Roman"/>
          <w:bCs/>
          <w:sz w:val="28"/>
          <w:szCs w:val="28"/>
        </w:rPr>
        <w:t>«</w:t>
      </w:r>
      <w:r w:rsidR="00E4168F" w:rsidRPr="00F93760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городского поселения Чамзинка» на 2018-202</w:t>
      </w:r>
      <w:r w:rsidR="00E4168F">
        <w:rPr>
          <w:rFonts w:ascii="Times New Roman" w:hAnsi="Times New Roman"/>
          <w:sz w:val="28"/>
          <w:szCs w:val="28"/>
        </w:rPr>
        <w:t>4</w:t>
      </w:r>
      <w:r w:rsidR="00E4168F" w:rsidRPr="00F9376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изложить в новой редакции.</w:t>
      </w:r>
      <w:r w:rsidR="00E4168F">
        <w:rPr>
          <w:rFonts w:ascii="Times New Roman" w:hAnsi="Times New Roman"/>
          <w:bCs/>
          <w:sz w:val="28"/>
          <w:szCs w:val="28"/>
        </w:rPr>
        <w:t xml:space="preserve"> (Приложение1)</w:t>
      </w:r>
      <w:r w:rsidR="00E4168F">
        <w:rPr>
          <w:rFonts w:ascii="Times New Roman" w:hAnsi="Times New Roman"/>
          <w:sz w:val="28"/>
          <w:szCs w:val="28"/>
        </w:rPr>
        <w:t xml:space="preserve"> </w:t>
      </w:r>
    </w:p>
    <w:p w:rsidR="00E4168F" w:rsidRPr="00F93760" w:rsidRDefault="00E4168F" w:rsidP="00E4168F">
      <w:pPr>
        <w:rPr>
          <w:rFonts w:ascii="Times New Roman" w:hAnsi="Times New Roman"/>
          <w:sz w:val="28"/>
          <w:szCs w:val="28"/>
        </w:rPr>
      </w:pPr>
      <w:r w:rsidRPr="00F93760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E4168F" w:rsidRDefault="00E4168F" w:rsidP="00E4168F">
      <w:pPr>
        <w:rPr>
          <w:rFonts w:ascii="Times New Roman" w:hAnsi="Times New Roman"/>
          <w:sz w:val="26"/>
          <w:szCs w:val="26"/>
        </w:rPr>
      </w:pPr>
      <w:r w:rsidRPr="00F93760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опубликования </w:t>
      </w:r>
      <w:r>
        <w:rPr>
          <w:rFonts w:ascii="Times New Roman" w:hAnsi="Times New Roman"/>
          <w:sz w:val="28"/>
          <w:szCs w:val="28"/>
        </w:rPr>
        <w:t xml:space="preserve">на сайте и </w:t>
      </w:r>
      <w:r w:rsidRPr="00F93760">
        <w:rPr>
          <w:rFonts w:ascii="Times New Roman" w:hAnsi="Times New Roman"/>
          <w:sz w:val="28"/>
          <w:szCs w:val="28"/>
        </w:rPr>
        <w:t xml:space="preserve">в Информационном бюллетене городского поселения Чамзинка «Вестник» </w:t>
      </w:r>
    </w:p>
    <w:p w:rsidR="00E4168F" w:rsidRDefault="00E4168F" w:rsidP="00E4168F">
      <w:pPr>
        <w:tabs>
          <w:tab w:val="left" w:pos="9360"/>
        </w:tabs>
        <w:ind w:right="-5"/>
        <w:rPr>
          <w:rFonts w:ascii="Times New Roman" w:hAnsi="Times New Roman"/>
          <w:sz w:val="26"/>
          <w:szCs w:val="26"/>
        </w:rPr>
      </w:pPr>
    </w:p>
    <w:p w:rsidR="00562C8F" w:rsidRDefault="00562C8F" w:rsidP="00E4168F">
      <w:pPr>
        <w:tabs>
          <w:tab w:val="left" w:pos="9360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4168F" w:rsidRPr="00562C8F" w:rsidRDefault="00562C8F" w:rsidP="00E4168F">
      <w:pPr>
        <w:tabs>
          <w:tab w:val="left" w:pos="9360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4168F" w:rsidRPr="00562C8F">
        <w:rPr>
          <w:rFonts w:ascii="Times New Roman" w:hAnsi="Times New Roman"/>
          <w:sz w:val="28"/>
          <w:szCs w:val="28"/>
        </w:rPr>
        <w:t xml:space="preserve">ородского поселения Чамзинка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4168F" w:rsidRPr="00562C8F">
        <w:rPr>
          <w:rFonts w:ascii="Times New Roman" w:hAnsi="Times New Roman"/>
          <w:sz w:val="28"/>
          <w:szCs w:val="28"/>
        </w:rPr>
        <w:t xml:space="preserve"> В.В. Симонов</w:t>
      </w:r>
    </w:p>
    <w:p w:rsidR="00E4168F" w:rsidRPr="00903D58" w:rsidRDefault="00E4168F" w:rsidP="00E4168F">
      <w:pPr>
        <w:tabs>
          <w:tab w:val="left" w:pos="9360"/>
        </w:tabs>
        <w:ind w:right="-5"/>
        <w:rPr>
          <w:rFonts w:ascii="Times New Roman" w:hAnsi="Times New Roman"/>
          <w:b/>
          <w:sz w:val="28"/>
          <w:szCs w:val="28"/>
        </w:rPr>
      </w:pP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11E08" w:rsidRDefault="00311E08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>Приложение № 3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муниципальной программе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«Формирование современной городской среды  на территории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городского  поселения</w:t>
      </w:r>
      <w:proofErr w:type="gramEnd"/>
      <w:r w:rsidR="00E4168F">
        <w:rPr>
          <w:rFonts w:ascii="Times New Roman" w:eastAsia="Times New Roman" w:hAnsi="Times New Roman"/>
          <w:sz w:val="26"/>
          <w:szCs w:val="26"/>
          <w:lang w:eastAsia="ru-RU"/>
        </w:rPr>
        <w:t xml:space="preserve"> Чамзинка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2018-2024 годы»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Ресурсное обеспечение реализации муниципальной программы «Формирование современной городской </w:t>
      </w:r>
      <w:proofErr w:type="gramStart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среды  на</w:t>
      </w:r>
      <w:proofErr w:type="gramEnd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территории  городского  поселения</w:t>
      </w:r>
      <w:r w:rsidR="00E4168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Чамзинка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на 2018-2024 годы»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59" w:tblpY="-7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5"/>
        <w:gridCol w:w="990"/>
        <w:gridCol w:w="425"/>
        <w:gridCol w:w="426"/>
        <w:gridCol w:w="283"/>
        <w:gridCol w:w="567"/>
        <w:gridCol w:w="1134"/>
        <w:gridCol w:w="851"/>
        <w:gridCol w:w="1005"/>
        <w:gridCol w:w="851"/>
        <w:gridCol w:w="708"/>
        <w:gridCol w:w="696"/>
        <w:gridCol w:w="850"/>
      </w:tblGrid>
      <w:tr w:rsidR="00D03E6C" w:rsidTr="00E4168F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D03E6C" w:rsidTr="00311E08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</w:tr>
      <w:tr w:rsidR="00D03E6C" w:rsidTr="00311E08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03E6C" w:rsidTr="00311E0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D03E6C" w:rsidTr="00311E08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 w:rsidP="00E4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 городского поселения</w:t>
            </w:r>
            <w:r w:rsidR="00E4168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Чамзинка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Республиканский, федеральный  бюджет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Pr="00E05C09" w:rsidRDefault="00350402" w:rsidP="00E4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C09">
              <w:rPr>
                <w:rFonts w:ascii="Times New Roman" w:hAnsi="Times New Roman"/>
              </w:rPr>
              <w:t>1890,832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Pr="00E05C09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C09">
              <w:rPr>
                <w:rFonts w:ascii="Times New Roman" w:hAnsi="Times New Roman"/>
              </w:rPr>
              <w:t>1447,042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Pr="00E05C09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C09">
              <w:rPr>
                <w:rFonts w:ascii="Times New Roman" w:hAnsi="Times New Roman"/>
              </w:rPr>
              <w:t>978,400</w:t>
            </w:r>
            <w:r w:rsidR="00D03E6C" w:rsidRPr="00E05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Pr="00E05C09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C09">
              <w:rPr>
                <w:rFonts w:ascii="Times New Roman" w:hAnsi="Times New Roman"/>
              </w:rPr>
              <w:t>1658,421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E4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E4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D03E6C" w:rsidTr="00311E08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Pr="00E05C09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C09">
              <w:rPr>
                <w:rFonts w:ascii="Times New Roman" w:hAnsi="Times New Roman"/>
              </w:rPr>
              <w:t>93,271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Pr="00E05C09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C09">
              <w:rPr>
                <w:rFonts w:ascii="Times New Roman" w:hAnsi="Times New Roman"/>
              </w:rPr>
              <w:t>71,365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Pr="00E05C09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C09">
              <w:rPr>
                <w:rFonts w:ascii="Times New Roman" w:hAnsi="Times New Roman"/>
              </w:rPr>
              <w:t>9,883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Pr="00E05C09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C09">
              <w:rPr>
                <w:rFonts w:ascii="Times New Roman" w:hAnsi="Times New Roman"/>
              </w:rPr>
              <w:t>16,751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D03E6C" w:rsidTr="00311E08">
        <w:tc>
          <w:tcPr>
            <w:tcW w:w="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Pr="00E05C09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C09">
              <w:rPr>
                <w:rFonts w:ascii="Times New Roman" w:hAnsi="Times New Roman"/>
              </w:rPr>
              <w:t>1984,103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Pr="00E05C09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C09">
              <w:rPr>
                <w:rFonts w:ascii="Times New Roman" w:hAnsi="Times New Roman"/>
              </w:rPr>
              <w:t>1518,407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Pr="00E05C09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C09">
              <w:rPr>
                <w:rFonts w:ascii="Times New Roman" w:hAnsi="Times New Roman"/>
              </w:rPr>
              <w:t>988.283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Pr="00E05C09" w:rsidRDefault="00350402" w:rsidP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C09">
              <w:rPr>
                <w:rFonts w:ascii="Times New Roman" w:hAnsi="Times New Roman"/>
              </w:rPr>
              <w:t>1675,172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D03E6C" w:rsidTr="00311E08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 w:rsidP="00E4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 городского поселения</w:t>
            </w:r>
            <w:r w:rsidR="00E4168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Чамзинка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Республиканский, Федеральный бюджет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Pr="00E05C09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05C09">
              <w:rPr>
                <w:rFonts w:ascii="Times New Roman CYR" w:eastAsia="Times New Roman" w:hAnsi="Times New Roman CYR" w:cs="Times New Roman CYR"/>
                <w:lang w:eastAsia="ru-RU"/>
              </w:rPr>
              <w:t>13800</w:t>
            </w:r>
            <w:r w:rsidR="00D03E6C" w:rsidRPr="00E05C09">
              <w:rPr>
                <w:rFonts w:ascii="Times New Roman CYR" w:eastAsia="Times New Roman" w:hAnsi="Times New Roman CYR" w:cs="Times New Roman CYR"/>
                <w:lang w:eastAsia="ru-RU"/>
              </w:rPr>
              <w:t>,0</w:t>
            </w:r>
          </w:p>
        </w:tc>
      </w:tr>
      <w:tr w:rsidR="00D03E6C" w:rsidTr="00311E08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Pr="00E05C09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05C09">
              <w:rPr>
                <w:rFonts w:ascii="Times New Roman CYR" w:eastAsia="Times New Roman" w:hAnsi="Times New Roman CYR" w:cs="Times New Roman CYR"/>
                <w:lang w:eastAsia="ru-RU"/>
              </w:rPr>
              <w:t>139</w:t>
            </w:r>
            <w:r w:rsidR="00311E08" w:rsidRPr="00E05C09">
              <w:rPr>
                <w:rFonts w:ascii="Times New Roman CYR" w:eastAsia="Times New Roman" w:hAnsi="Times New Roman CYR" w:cs="Times New Roman CYR"/>
                <w:lang w:eastAsia="ru-RU"/>
              </w:rPr>
              <w:t>,4</w:t>
            </w:r>
          </w:p>
        </w:tc>
      </w:tr>
      <w:tr w:rsidR="00D03E6C" w:rsidTr="00311E08">
        <w:tc>
          <w:tcPr>
            <w:tcW w:w="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350402" w:rsidP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E05C09" w:rsidRDefault="0035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05C09">
              <w:rPr>
                <w:rFonts w:ascii="Times New Roman CYR" w:eastAsia="Times New Roman" w:hAnsi="Times New Roman CYR" w:cs="Times New Roman CYR"/>
                <w:lang w:eastAsia="ru-RU"/>
              </w:rPr>
              <w:t>13939,4</w:t>
            </w:r>
          </w:p>
        </w:tc>
      </w:tr>
    </w:tbl>
    <w:p w:rsidR="00D03E6C" w:rsidRDefault="00D03E6C" w:rsidP="00D03E6C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D03E6C">
          <w:pgSz w:w="11905" w:h="16837"/>
          <w:pgMar w:top="993" w:right="799" w:bottom="0" w:left="1276" w:header="720" w:footer="720" w:gutter="0"/>
          <w:cols w:space="720"/>
        </w:sectPr>
      </w:pPr>
    </w:p>
    <w:p w:rsidR="00D03E6C" w:rsidRDefault="00D03E6C" w:rsidP="00311E08">
      <w:pPr>
        <w:spacing w:after="0" w:line="360" w:lineRule="auto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D03E6C" w:rsidRDefault="00D03E6C" w:rsidP="00D03E6C"/>
    <w:p w:rsidR="00D03E6C" w:rsidRDefault="00D03E6C" w:rsidP="00D03E6C"/>
    <w:p w:rsidR="00C03356" w:rsidRDefault="00C03356"/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F5E"/>
    <w:multiLevelType w:val="hybridMultilevel"/>
    <w:tmpl w:val="3B7E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25"/>
    <w:rsid w:val="00053B58"/>
    <w:rsid w:val="000D0931"/>
    <w:rsid w:val="000F091F"/>
    <w:rsid w:val="00311E08"/>
    <w:rsid w:val="00350402"/>
    <w:rsid w:val="003706A0"/>
    <w:rsid w:val="00451EC9"/>
    <w:rsid w:val="004728C9"/>
    <w:rsid w:val="00474055"/>
    <w:rsid w:val="004D3B55"/>
    <w:rsid w:val="00547FBF"/>
    <w:rsid w:val="00562C8F"/>
    <w:rsid w:val="005B747D"/>
    <w:rsid w:val="00652DFE"/>
    <w:rsid w:val="00691E77"/>
    <w:rsid w:val="008E0125"/>
    <w:rsid w:val="0091506A"/>
    <w:rsid w:val="009646A7"/>
    <w:rsid w:val="009A77B9"/>
    <w:rsid w:val="009D5C45"/>
    <w:rsid w:val="00A019DF"/>
    <w:rsid w:val="00A075A8"/>
    <w:rsid w:val="00A8218C"/>
    <w:rsid w:val="00B06720"/>
    <w:rsid w:val="00B4155C"/>
    <w:rsid w:val="00B560BB"/>
    <w:rsid w:val="00BB6057"/>
    <w:rsid w:val="00C0107D"/>
    <w:rsid w:val="00C03356"/>
    <w:rsid w:val="00CB5CA5"/>
    <w:rsid w:val="00D03E6C"/>
    <w:rsid w:val="00D041DB"/>
    <w:rsid w:val="00E05C09"/>
    <w:rsid w:val="00E4168F"/>
    <w:rsid w:val="00F1329F"/>
    <w:rsid w:val="00F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E63F"/>
  <w15:docId w15:val="{E8AC3C84-6FAF-4183-B4DE-42FE1822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E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E6C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3504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E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sow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8</cp:revision>
  <cp:lastPrinted>2024-02-09T09:02:00Z</cp:lastPrinted>
  <dcterms:created xsi:type="dcterms:W3CDTF">2023-02-08T09:03:00Z</dcterms:created>
  <dcterms:modified xsi:type="dcterms:W3CDTF">2024-02-09T10:50:00Z</dcterms:modified>
</cp:coreProperties>
</file>