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D7" w:rsidRPr="002722A1" w:rsidRDefault="006545D7" w:rsidP="006545D7">
      <w:pPr>
        <w:tabs>
          <w:tab w:val="left" w:pos="4224"/>
        </w:tabs>
        <w:ind w:left="-709"/>
        <w:jc w:val="center"/>
      </w:pPr>
      <w:r w:rsidRPr="002722A1">
        <w:t>Глава городского поселения Чамзинка</w:t>
      </w:r>
    </w:p>
    <w:p w:rsidR="006545D7" w:rsidRPr="002722A1" w:rsidRDefault="006545D7" w:rsidP="006545D7">
      <w:pPr>
        <w:ind w:left="-709"/>
        <w:jc w:val="center"/>
      </w:pPr>
      <w:r w:rsidRPr="002722A1">
        <w:t>Чамзинского  муниципального  района  Республика Мордовия</w:t>
      </w:r>
    </w:p>
    <w:p w:rsidR="006545D7" w:rsidRPr="002722A1" w:rsidRDefault="006545D7" w:rsidP="006545D7">
      <w:pPr>
        <w:ind w:left="-709"/>
        <w:jc w:val="center"/>
      </w:pPr>
    </w:p>
    <w:p w:rsidR="006545D7" w:rsidRPr="002722A1" w:rsidRDefault="006545D7" w:rsidP="006545D7">
      <w:pPr>
        <w:ind w:left="-709"/>
        <w:jc w:val="center"/>
      </w:pPr>
    </w:p>
    <w:p w:rsidR="006545D7" w:rsidRPr="002722A1" w:rsidRDefault="006545D7" w:rsidP="006545D7">
      <w:pPr>
        <w:ind w:left="-709"/>
        <w:jc w:val="center"/>
        <w:rPr>
          <w:b/>
          <w:bCs/>
        </w:rPr>
      </w:pPr>
      <w:r w:rsidRPr="002722A1">
        <w:t xml:space="preserve">   </w:t>
      </w:r>
      <w:r w:rsidRPr="002722A1">
        <w:rPr>
          <w:b/>
          <w:bCs/>
        </w:rPr>
        <w:t>ПОСТАНОВЛЕНИЕ</w:t>
      </w:r>
    </w:p>
    <w:p w:rsidR="006545D7" w:rsidRPr="002722A1" w:rsidRDefault="00CE44AF" w:rsidP="006545D7">
      <w:pPr>
        <w:ind w:left="-709"/>
        <w:rPr>
          <w:b/>
          <w:bCs/>
        </w:rPr>
      </w:pPr>
      <w:r>
        <w:rPr>
          <w:b/>
          <w:bCs/>
        </w:rPr>
        <w:t>08</w:t>
      </w:r>
      <w:r w:rsidR="006545D7" w:rsidRPr="002722A1">
        <w:rPr>
          <w:b/>
          <w:bCs/>
        </w:rPr>
        <w:t>.</w:t>
      </w:r>
      <w:r w:rsidR="006545D7">
        <w:rPr>
          <w:b/>
          <w:bCs/>
        </w:rPr>
        <w:t>0</w:t>
      </w:r>
      <w:r>
        <w:rPr>
          <w:b/>
          <w:bCs/>
        </w:rPr>
        <w:t>8.2024</w:t>
      </w:r>
      <w:r w:rsidR="006545D7" w:rsidRPr="002722A1">
        <w:rPr>
          <w:b/>
          <w:bCs/>
        </w:rPr>
        <w:t xml:space="preserve"> г.                                                                                                       </w:t>
      </w:r>
      <w:r w:rsidR="006545D7">
        <w:rPr>
          <w:b/>
          <w:bCs/>
        </w:rPr>
        <w:t xml:space="preserve">                     </w:t>
      </w:r>
      <w:r w:rsidR="006545D7" w:rsidRPr="002722A1">
        <w:rPr>
          <w:b/>
          <w:bCs/>
        </w:rPr>
        <w:t>№</w:t>
      </w:r>
      <w:r>
        <w:rPr>
          <w:b/>
          <w:bCs/>
        </w:rPr>
        <w:t xml:space="preserve"> 6</w:t>
      </w:r>
      <w:r w:rsidR="006545D7" w:rsidRPr="002722A1">
        <w:rPr>
          <w:b/>
          <w:bCs/>
        </w:rPr>
        <w:t xml:space="preserve"> </w:t>
      </w:r>
    </w:p>
    <w:p w:rsidR="006545D7" w:rsidRPr="002722A1" w:rsidRDefault="006545D7" w:rsidP="006545D7">
      <w:pPr>
        <w:ind w:left="-709"/>
        <w:jc w:val="center"/>
      </w:pPr>
      <w:proofErr w:type="spellStart"/>
      <w:r w:rsidRPr="002722A1">
        <w:t>рп</w:t>
      </w:r>
      <w:proofErr w:type="spellEnd"/>
      <w:r w:rsidRPr="002722A1">
        <w:t>. Чамзинка</w:t>
      </w:r>
    </w:p>
    <w:p w:rsidR="006545D7" w:rsidRPr="002722A1" w:rsidRDefault="006545D7" w:rsidP="006545D7">
      <w:pPr>
        <w:tabs>
          <w:tab w:val="left" w:pos="3768"/>
        </w:tabs>
        <w:ind w:left="-709"/>
      </w:pPr>
      <w:r w:rsidRPr="002722A1">
        <w:tab/>
      </w:r>
    </w:p>
    <w:p w:rsidR="006545D7" w:rsidRPr="002722A1" w:rsidRDefault="006545D7" w:rsidP="006545D7">
      <w:pPr>
        <w:tabs>
          <w:tab w:val="left" w:pos="5976"/>
        </w:tabs>
        <w:ind w:left="-709"/>
      </w:pPr>
    </w:p>
    <w:p w:rsidR="006545D7" w:rsidRPr="002722A1" w:rsidRDefault="006545D7" w:rsidP="006545D7">
      <w:pPr>
        <w:tabs>
          <w:tab w:val="left" w:pos="5976"/>
        </w:tabs>
        <w:ind w:left="-709"/>
        <w:jc w:val="center"/>
        <w:rPr>
          <w:b/>
          <w:bCs/>
        </w:rPr>
      </w:pPr>
      <w:r w:rsidRPr="002722A1">
        <w:rPr>
          <w:b/>
          <w:bCs/>
        </w:rPr>
        <w:t>О вынесении на публичные слушания проекты решений  Совета депутатов городского поселения Чамзинка «</w:t>
      </w:r>
      <w:r w:rsidRPr="002722A1">
        <w:rPr>
          <w:rFonts w:eastAsia="Times New Roman"/>
          <w:b/>
          <w:bCs/>
          <w:kern w:val="0"/>
          <w:lang w:eastAsia="en-US"/>
        </w:rPr>
        <w:t xml:space="preserve"> О внесении изменений в Правила землепользования и застройки городского поселения Чамзинка</w:t>
      </w:r>
      <w:r w:rsidRPr="002722A1">
        <w:rPr>
          <w:b/>
          <w:bCs/>
        </w:rPr>
        <w:t>» и</w:t>
      </w:r>
      <w:r w:rsidRPr="002722A1">
        <w:rPr>
          <w:rFonts w:eastAsia="Times New Roman"/>
          <w:b/>
          <w:bCs/>
          <w:kern w:val="0"/>
          <w:lang w:eastAsia="en-US"/>
        </w:rPr>
        <w:t xml:space="preserve"> «О внесении изменений в Генеральный план городского поселения Чамзинка»</w:t>
      </w:r>
      <w:r w:rsidRPr="002722A1">
        <w:rPr>
          <w:b/>
          <w:bCs/>
        </w:rPr>
        <w:t xml:space="preserve"> </w:t>
      </w:r>
    </w:p>
    <w:p w:rsidR="006545D7" w:rsidRPr="002722A1" w:rsidRDefault="006545D7" w:rsidP="006545D7">
      <w:pPr>
        <w:tabs>
          <w:tab w:val="left" w:pos="4476"/>
        </w:tabs>
        <w:ind w:left="-709"/>
      </w:pPr>
    </w:p>
    <w:p w:rsidR="006545D7" w:rsidRPr="002722A1" w:rsidRDefault="006545D7" w:rsidP="006545D7">
      <w:pPr>
        <w:tabs>
          <w:tab w:val="left" w:pos="5976"/>
        </w:tabs>
        <w:ind w:left="-709"/>
        <w:jc w:val="both"/>
      </w:pPr>
      <w:r w:rsidRPr="002722A1">
        <w:t xml:space="preserve">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городского поселения Чамзинка, Положением о проведении публичных слушаний, утвержденном решением Совета депутатов городского поселения Чамзинка от 30.11.2005 года № 71, </w:t>
      </w:r>
    </w:p>
    <w:p w:rsidR="006545D7" w:rsidRPr="002722A1" w:rsidRDefault="006545D7" w:rsidP="006545D7">
      <w:pPr>
        <w:tabs>
          <w:tab w:val="left" w:pos="5976"/>
        </w:tabs>
        <w:ind w:left="-709"/>
        <w:jc w:val="both"/>
      </w:pPr>
    </w:p>
    <w:p w:rsidR="006545D7" w:rsidRPr="002722A1" w:rsidRDefault="006545D7" w:rsidP="006545D7">
      <w:pPr>
        <w:tabs>
          <w:tab w:val="left" w:pos="5976"/>
        </w:tabs>
        <w:ind w:left="-709"/>
        <w:jc w:val="center"/>
      </w:pPr>
      <w:r w:rsidRPr="002722A1">
        <w:t>ПОСТАНОВЛЯЮ:</w:t>
      </w:r>
    </w:p>
    <w:p w:rsidR="006545D7" w:rsidRPr="002722A1" w:rsidRDefault="006545D7" w:rsidP="006545D7">
      <w:pPr>
        <w:tabs>
          <w:tab w:val="left" w:pos="5976"/>
        </w:tabs>
        <w:ind w:left="-709"/>
        <w:jc w:val="both"/>
      </w:pPr>
    </w:p>
    <w:p w:rsidR="006545D7" w:rsidRPr="002722A1" w:rsidRDefault="006545D7" w:rsidP="006545D7">
      <w:pPr>
        <w:numPr>
          <w:ilvl w:val="0"/>
          <w:numId w:val="1"/>
        </w:numPr>
        <w:tabs>
          <w:tab w:val="left" w:pos="5976"/>
        </w:tabs>
        <w:ind w:left="-709"/>
        <w:jc w:val="both"/>
      </w:pPr>
      <w:r w:rsidRPr="002722A1">
        <w:t xml:space="preserve">Обнародовать и вынести на публичные слушания проекты Решений  Совета депутатов городского поселения Чамзинка «О внесении изменений в правила землепользования и застройки городского поселения Чамзинка» и </w:t>
      </w:r>
      <w:r w:rsidRPr="002722A1">
        <w:rPr>
          <w:rFonts w:eastAsia="Times New Roman"/>
          <w:bCs/>
          <w:kern w:val="0"/>
          <w:lang w:eastAsia="en-US"/>
        </w:rPr>
        <w:t>«О внесении изменений в Генеральный план городского поселения Чамзинка»</w:t>
      </w:r>
      <w:r w:rsidRPr="002722A1">
        <w:rPr>
          <w:b/>
          <w:bCs/>
        </w:rPr>
        <w:t xml:space="preserve"> </w:t>
      </w:r>
      <w:r w:rsidRPr="002722A1">
        <w:t>(Приложение №1,2).</w:t>
      </w:r>
    </w:p>
    <w:p w:rsidR="006545D7" w:rsidRPr="002722A1" w:rsidRDefault="006545D7" w:rsidP="006545D7">
      <w:pPr>
        <w:numPr>
          <w:ilvl w:val="0"/>
          <w:numId w:val="1"/>
        </w:numPr>
        <w:tabs>
          <w:tab w:val="left" w:pos="5976"/>
        </w:tabs>
        <w:ind w:left="-709"/>
        <w:jc w:val="both"/>
      </w:pPr>
      <w:r w:rsidRPr="002722A1">
        <w:t xml:space="preserve">Определить, что место и время проведения публичных слушаний устанавливается в соответствии с </w:t>
      </w:r>
      <w:r w:rsidRPr="002722A1">
        <w:rPr>
          <w:b/>
        </w:rPr>
        <w:t xml:space="preserve">Графиком </w:t>
      </w:r>
      <w:r w:rsidRPr="002722A1">
        <w:t>(Приложение №3).</w:t>
      </w:r>
    </w:p>
    <w:p w:rsidR="006545D7" w:rsidRPr="002722A1" w:rsidRDefault="006545D7" w:rsidP="006545D7">
      <w:pPr>
        <w:numPr>
          <w:ilvl w:val="0"/>
          <w:numId w:val="1"/>
        </w:numPr>
        <w:tabs>
          <w:tab w:val="left" w:pos="5976"/>
        </w:tabs>
        <w:ind w:left="-709"/>
        <w:jc w:val="both"/>
      </w:pPr>
      <w:r w:rsidRPr="002722A1">
        <w:t xml:space="preserve">Установить, что организация и проведение публичных слушаний осуществляется </w:t>
      </w:r>
      <w:r w:rsidRPr="002722A1">
        <w:rPr>
          <w:b/>
        </w:rPr>
        <w:t>рабочей группой</w:t>
      </w:r>
      <w:r w:rsidRPr="002722A1">
        <w:t xml:space="preserve"> (Приложение №4).</w:t>
      </w:r>
    </w:p>
    <w:p w:rsidR="006545D7" w:rsidRPr="002722A1" w:rsidRDefault="006545D7" w:rsidP="006545D7">
      <w:pPr>
        <w:numPr>
          <w:ilvl w:val="0"/>
          <w:numId w:val="1"/>
        </w:numPr>
        <w:tabs>
          <w:tab w:val="left" w:pos="5976"/>
        </w:tabs>
        <w:ind w:left="-709"/>
        <w:jc w:val="both"/>
      </w:pPr>
      <w:r w:rsidRPr="002722A1">
        <w:t xml:space="preserve">Предложения по проектам Решений Совета депутатов городского поселения Чамзинка «О внесении изменений в правила землепользования и застройки городского поселения Чамзинка » и </w:t>
      </w:r>
      <w:r w:rsidRPr="002722A1">
        <w:rPr>
          <w:rFonts w:eastAsia="Times New Roman"/>
          <w:bCs/>
          <w:kern w:val="0"/>
          <w:lang w:eastAsia="en-US"/>
        </w:rPr>
        <w:t>«О внесении изменений в Генеральный план городского поселения Чамзинка»</w:t>
      </w:r>
      <w:r w:rsidRPr="002722A1">
        <w:t xml:space="preserve"> принимаются рабочей группой до 17 часов 00 минут  «</w:t>
      </w:r>
      <w:r w:rsidR="00CE44AF">
        <w:t>0</w:t>
      </w:r>
      <w:r w:rsidR="0013592F">
        <w:t>6</w:t>
      </w:r>
      <w:r w:rsidRPr="002722A1">
        <w:t xml:space="preserve">» </w:t>
      </w:r>
      <w:r w:rsidR="00CE44AF">
        <w:t>сентября 2024</w:t>
      </w:r>
      <w:r w:rsidRPr="002722A1">
        <w:t xml:space="preserve"> года в соответствии с прилагаемой </w:t>
      </w:r>
      <w:r w:rsidRPr="002722A1">
        <w:rPr>
          <w:b/>
        </w:rPr>
        <w:t xml:space="preserve">формой </w:t>
      </w:r>
      <w:r w:rsidRPr="002722A1">
        <w:t xml:space="preserve">внесения предложений по проектам решений Совета депутатов городского поселения Чамзинка «О внесении изменений  в правила землепользования и застройки городского поселения Чамзинка» и </w:t>
      </w:r>
      <w:r w:rsidRPr="002722A1">
        <w:rPr>
          <w:rFonts w:eastAsia="Times New Roman"/>
          <w:bCs/>
          <w:kern w:val="0"/>
          <w:lang w:eastAsia="en-US"/>
        </w:rPr>
        <w:t>«О внесении изменений в Генеральный план городского поселения Чамзинка</w:t>
      </w:r>
      <w:r w:rsidRPr="002722A1">
        <w:t xml:space="preserve">» (Приложение №4) по адресу: 431700,Республика Мордовия, </w:t>
      </w:r>
      <w:proofErr w:type="spellStart"/>
      <w:r w:rsidRPr="002722A1">
        <w:t>Чамзинский</w:t>
      </w:r>
      <w:proofErr w:type="spellEnd"/>
      <w:r w:rsidRPr="002722A1">
        <w:t xml:space="preserve"> район, </w:t>
      </w:r>
      <w:proofErr w:type="spellStart"/>
      <w:r w:rsidRPr="002722A1">
        <w:t>рп</w:t>
      </w:r>
      <w:proofErr w:type="spellEnd"/>
      <w:r w:rsidRPr="002722A1">
        <w:t>. Чамзинка, ул. Победы, д. 1А, (тел. 2-23-65) с 9 часов 00 минут до 17 часов 00 минут, кроме субботы и воскресенья.</w:t>
      </w:r>
    </w:p>
    <w:p w:rsidR="006545D7" w:rsidRPr="002722A1" w:rsidRDefault="006545D7" w:rsidP="006545D7">
      <w:pPr>
        <w:numPr>
          <w:ilvl w:val="0"/>
          <w:numId w:val="1"/>
        </w:numPr>
        <w:tabs>
          <w:tab w:val="left" w:pos="5976"/>
        </w:tabs>
        <w:ind w:left="-709"/>
        <w:jc w:val="both"/>
      </w:pPr>
      <w:r w:rsidRPr="002722A1">
        <w:t xml:space="preserve">Обсуждение </w:t>
      </w:r>
      <w:r w:rsidR="00CE44AF" w:rsidRPr="002722A1">
        <w:t>проектов решений Совета</w:t>
      </w:r>
      <w:r w:rsidRPr="002722A1">
        <w:t xml:space="preserve"> депутатов городского поселения Чамзинка «О внесении </w:t>
      </w:r>
      <w:r w:rsidR="00CE44AF" w:rsidRPr="002722A1">
        <w:t>изменений в</w:t>
      </w:r>
      <w:r w:rsidRPr="002722A1">
        <w:t xml:space="preserve"> правила землепользования и застройки городского поселения Чамзинка» и </w:t>
      </w:r>
      <w:r w:rsidRPr="002722A1">
        <w:rPr>
          <w:rFonts w:eastAsia="Times New Roman"/>
          <w:bCs/>
          <w:kern w:val="0"/>
          <w:lang w:eastAsia="en-US"/>
        </w:rPr>
        <w:t xml:space="preserve">«О внесении изменений в Генеральный план городского поселения Чамзинка» </w:t>
      </w:r>
      <w:r w:rsidRPr="002722A1">
        <w:t>осуществляется в порядке, установленном Положением о порядке проведения публичных слушаний.</w:t>
      </w:r>
    </w:p>
    <w:p w:rsidR="006545D7" w:rsidRPr="002722A1" w:rsidRDefault="006545D7" w:rsidP="006545D7">
      <w:pPr>
        <w:numPr>
          <w:ilvl w:val="0"/>
          <w:numId w:val="1"/>
        </w:numPr>
        <w:tabs>
          <w:tab w:val="left" w:pos="5976"/>
        </w:tabs>
        <w:ind w:left="-709"/>
        <w:jc w:val="both"/>
      </w:pPr>
      <w:r w:rsidRPr="002722A1">
        <w:t>Настоящее решение вступает в силу со дня его опубликования в информационном бюллетене «Вестник».</w:t>
      </w:r>
    </w:p>
    <w:p w:rsidR="006545D7" w:rsidRPr="002722A1" w:rsidRDefault="006545D7" w:rsidP="006545D7">
      <w:pPr>
        <w:tabs>
          <w:tab w:val="left" w:pos="7056"/>
        </w:tabs>
        <w:ind w:left="-709"/>
        <w:jc w:val="both"/>
      </w:pPr>
    </w:p>
    <w:p w:rsidR="006545D7" w:rsidRPr="002722A1" w:rsidRDefault="006545D7" w:rsidP="006545D7">
      <w:pPr>
        <w:tabs>
          <w:tab w:val="left" w:pos="7056"/>
        </w:tabs>
        <w:ind w:left="-709"/>
        <w:jc w:val="both"/>
      </w:pPr>
    </w:p>
    <w:p w:rsidR="006545D7" w:rsidRPr="004554C5" w:rsidRDefault="006545D7" w:rsidP="006545D7">
      <w:pPr>
        <w:tabs>
          <w:tab w:val="left" w:pos="7056"/>
        </w:tabs>
        <w:ind w:left="-709"/>
        <w:jc w:val="both"/>
      </w:pPr>
    </w:p>
    <w:p w:rsidR="006545D7" w:rsidRPr="002722A1" w:rsidRDefault="006545D7" w:rsidP="006545D7">
      <w:pPr>
        <w:tabs>
          <w:tab w:val="left" w:pos="7056"/>
        </w:tabs>
        <w:ind w:left="-709"/>
        <w:jc w:val="both"/>
      </w:pPr>
      <w:r>
        <w:t xml:space="preserve">   </w:t>
      </w:r>
      <w:r w:rsidRPr="002722A1">
        <w:t xml:space="preserve">Глава городского поселения Чамзинка                                     </w:t>
      </w:r>
      <w:r>
        <w:t xml:space="preserve">                    </w:t>
      </w:r>
      <w:r w:rsidR="0051723F">
        <w:t xml:space="preserve">       </w:t>
      </w:r>
      <w:r>
        <w:t xml:space="preserve">  </w:t>
      </w:r>
      <w:r w:rsidRPr="002722A1">
        <w:t>Н.Н. Гурьянов</w:t>
      </w:r>
    </w:p>
    <w:p w:rsidR="006545D7" w:rsidRDefault="006545D7" w:rsidP="006545D7">
      <w:pPr>
        <w:tabs>
          <w:tab w:val="left" w:pos="5976"/>
        </w:tabs>
        <w:ind w:left="-709"/>
        <w:jc w:val="both"/>
        <w:rPr>
          <w:sz w:val="28"/>
          <w:szCs w:val="28"/>
        </w:rPr>
      </w:pPr>
    </w:p>
    <w:p w:rsidR="006545D7" w:rsidRPr="0071336D" w:rsidRDefault="006545D7" w:rsidP="006545D7">
      <w:pPr>
        <w:tabs>
          <w:tab w:val="left" w:pos="5976"/>
        </w:tabs>
        <w:ind w:left="-709"/>
        <w:jc w:val="both"/>
        <w:rPr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проект</w:t>
      </w:r>
    </w:p>
    <w:p w:rsidR="006545D7" w:rsidRDefault="006545D7" w:rsidP="006545D7">
      <w:pPr>
        <w:pStyle w:val="ConsPlusTitle"/>
        <w:ind w:left="-709"/>
        <w:jc w:val="center"/>
        <w:rPr>
          <w:sz w:val="24"/>
          <w:szCs w:val="24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Совет депутатов городского поселения  Чамзинка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                 Чамзинского муниципального района  Республики Мордовия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РЕШЕНИЕ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(      </w:t>
      </w: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очередная сессия)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 </w:t>
      </w:r>
      <w:r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          </w:t>
      </w:r>
      <w:r w:rsidR="00CE44AF">
        <w:rPr>
          <w:rFonts w:eastAsia="Times New Roman" w:cs="Arial"/>
          <w:b/>
          <w:bCs/>
          <w:kern w:val="0"/>
          <w:sz w:val="28"/>
          <w:szCs w:val="28"/>
          <w:lang w:eastAsia="en-US"/>
        </w:rPr>
        <w:t>2024</w:t>
      </w: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г.                                                                                   </w:t>
      </w:r>
      <w:r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                    № 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proofErr w:type="spellStart"/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рп.Чамзинка</w:t>
      </w:r>
      <w:proofErr w:type="spellEnd"/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keepNext/>
        <w:widowControl/>
        <w:suppressAutoHyphens w:val="0"/>
        <w:spacing w:line="211" w:lineRule="auto"/>
        <w:ind w:left="-709" w:firstLine="539"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/>
          <w:bCs/>
          <w:kern w:val="0"/>
          <w:sz w:val="28"/>
          <w:szCs w:val="28"/>
          <w:lang w:eastAsia="en-US"/>
        </w:rPr>
        <w:t xml:space="preserve">О внесении изменений в Правила землепользования и застройки городского поселения Чамзинка Чамзинского района </w:t>
      </w:r>
    </w:p>
    <w:p w:rsidR="006545D7" w:rsidRPr="003A68EE" w:rsidRDefault="006545D7" w:rsidP="006545D7">
      <w:pPr>
        <w:keepNext/>
        <w:widowControl/>
        <w:suppressAutoHyphens w:val="0"/>
        <w:spacing w:line="211" w:lineRule="auto"/>
        <w:ind w:left="-709" w:firstLine="539"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/>
          <w:bCs/>
          <w:kern w:val="0"/>
          <w:sz w:val="28"/>
          <w:szCs w:val="28"/>
          <w:lang w:eastAsia="en-US"/>
        </w:rPr>
        <w:t xml:space="preserve">Республики Мордовия </w:t>
      </w:r>
    </w:p>
    <w:p w:rsidR="006545D7" w:rsidRPr="003A68EE" w:rsidRDefault="006545D7" w:rsidP="006545D7">
      <w:pPr>
        <w:widowControl/>
        <w:suppressAutoHyphens w:val="0"/>
        <w:ind w:left="-709"/>
        <w:rPr>
          <w:rFonts w:eastAsia="Times New Roman"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540"/>
        <w:jc w:val="both"/>
        <w:rPr>
          <w:rFonts w:eastAsia="Times New Roman"/>
          <w:bCs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 xml:space="preserve">    В соответствии с Градостроительным кодексом Российской Федерации, Федеральным законом  от 06.10.2003 года № 131-ФЗ «Об общих принципах организации местного самоуправления в Российской Федерации», Уставом Администрации городского поселения Чамзинка Чамзинского муниципального района Республики Мордовия с учетом протокол</w:t>
      </w:r>
      <w:r>
        <w:rPr>
          <w:rFonts w:eastAsia="Times New Roman"/>
          <w:bCs/>
          <w:kern w:val="0"/>
          <w:sz w:val="28"/>
          <w:szCs w:val="28"/>
          <w:lang w:eastAsia="en-US"/>
        </w:rPr>
        <w:t>а публичных слушаний по проекту</w:t>
      </w: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 xml:space="preserve"> внесения изменений в Правила землепользования и застройки, Генеральный план городского поселения Чамзинка Чамзинского муниципального района Республи</w:t>
      </w:r>
      <w:r>
        <w:rPr>
          <w:rFonts w:eastAsia="Times New Roman"/>
          <w:bCs/>
          <w:kern w:val="0"/>
          <w:sz w:val="28"/>
          <w:szCs w:val="28"/>
          <w:lang w:eastAsia="en-US"/>
        </w:rPr>
        <w:t xml:space="preserve">ки Мордовия </w:t>
      </w: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center"/>
        <w:rPr>
          <w:rFonts w:eastAsia="Times New Roman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/>
          <w:bCs/>
          <w:kern w:val="0"/>
          <w:sz w:val="28"/>
          <w:szCs w:val="28"/>
          <w:lang w:eastAsia="en-US"/>
        </w:rPr>
        <w:t xml:space="preserve">   Совет депутатов городского поселения Чамзинка РЕШИЛ:</w:t>
      </w: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center"/>
        <w:rPr>
          <w:rFonts w:eastAsia="Times New Roman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numPr>
          <w:ilvl w:val="0"/>
          <w:numId w:val="2"/>
        </w:numPr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>Внести изменения в Правила землепользования и застройки городского поселения Чамзинка Чамзинского муниципального района Республики Мордовия</w:t>
      </w:r>
      <w:r>
        <w:rPr>
          <w:rFonts w:eastAsia="Times New Roman"/>
          <w:bCs/>
          <w:kern w:val="0"/>
          <w:sz w:val="28"/>
          <w:szCs w:val="28"/>
          <w:lang w:eastAsia="en-US"/>
        </w:rPr>
        <w:t xml:space="preserve"> </w:t>
      </w: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>.</w:t>
      </w:r>
    </w:p>
    <w:p w:rsidR="00CE44AF" w:rsidRPr="00CE44AF" w:rsidRDefault="006545D7" w:rsidP="008605F5">
      <w:pPr>
        <w:widowControl/>
        <w:numPr>
          <w:ilvl w:val="0"/>
          <w:numId w:val="2"/>
        </w:numPr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CE44AF">
        <w:rPr>
          <w:rFonts w:eastAsia="Times New Roman"/>
          <w:bCs/>
          <w:kern w:val="0"/>
          <w:sz w:val="28"/>
          <w:szCs w:val="28"/>
          <w:lang w:eastAsia="en-US"/>
        </w:rPr>
        <w:t xml:space="preserve">Опубликовать решение в информационном бюллетене «Вестник» и разместить на     официальном сайте </w:t>
      </w:r>
      <w:hyperlink r:id="rId5" w:history="1">
        <w:r w:rsidR="00CE44AF" w:rsidRPr="004058BA">
          <w:rPr>
            <w:rStyle w:val="a3"/>
            <w:rFonts w:ascii="Montserrat" w:hAnsi="Montserrat"/>
            <w:b/>
            <w:bCs/>
            <w:shd w:val="clear" w:color="auto" w:fill="FFFFFF"/>
          </w:rPr>
          <w:t>https://chamzinka-gp.gosuslugi.ru</w:t>
        </w:r>
      </w:hyperlink>
    </w:p>
    <w:p w:rsidR="006545D7" w:rsidRPr="00CE44AF" w:rsidRDefault="006545D7" w:rsidP="008605F5">
      <w:pPr>
        <w:widowControl/>
        <w:numPr>
          <w:ilvl w:val="0"/>
          <w:numId w:val="2"/>
        </w:numPr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CE44AF">
        <w:rPr>
          <w:rFonts w:eastAsia="Times New Roman"/>
          <w:bCs/>
          <w:kern w:val="0"/>
          <w:sz w:val="28"/>
          <w:szCs w:val="28"/>
          <w:lang w:eastAsia="en-US"/>
        </w:rPr>
        <w:t>Настоящее решение вступает в силу со дня его официального опубликования в информационном бюллетене городского поселения Чамзинка «Вестник».</w:t>
      </w:r>
    </w:p>
    <w:p w:rsidR="006545D7" w:rsidRPr="003A68EE" w:rsidRDefault="006545D7" w:rsidP="006545D7">
      <w:pPr>
        <w:widowControl/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rPr>
          <w:rFonts w:eastAsia="Times New Roman"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rPr>
          <w:rFonts w:eastAsia="Times New Roman"/>
          <w:kern w:val="0"/>
          <w:sz w:val="28"/>
          <w:szCs w:val="28"/>
          <w:lang w:eastAsia="en-US"/>
        </w:rPr>
      </w:pPr>
      <w:r w:rsidRPr="003A68EE">
        <w:rPr>
          <w:rFonts w:eastAsia="Times New Roman"/>
          <w:kern w:val="0"/>
          <w:sz w:val="28"/>
          <w:szCs w:val="28"/>
          <w:lang w:eastAsia="en-US"/>
        </w:rPr>
        <w:t xml:space="preserve">Глава городского поселения Чамзинка                              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             </w:t>
      </w:r>
      <w:r w:rsidRPr="003A68EE">
        <w:rPr>
          <w:rFonts w:eastAsia="Times New Roman"/>
          <w:kern w:val="0"/>
          <w:sz w:val="28"/>
          <w:szCs w:val="28"/>
          <w:lang w:eastAsia="en-US"/>
        </w:rPr>
        <w:t xml:space="preserve"> Н.Н. Гурьянов</w:t>
      </w:r>
    </w:p>
    <w:p w:rsidR="006545D7" w:rsidRPr="003A68EE" w:rsidRDefault="006545D7" w:rsidP="006545D7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hd w:val="clear" w:color="auto" w:fill="FFFFFF"/>
        <w:suppressAutoHyphens w:val="0"/>
        <w:spacing w:line="302" w:lineRule="exact"/>
        <w:ind w:left="-709" w:right="339"/>
        <w:jc w:val="both"/>
        <w:rPr>
          <w:rFonts w:eastAsia="Times New Roman"/>
          <w:kern w:val="0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проект</w:t>
      </w:r>
    </w:p>
    <w:p w:rsidR="006545D7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Совет депутатов городского поселения  Чамзинка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                 Чамзинского муниципального района  Республики Мордовия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РЕШЕНИЕ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(           </w:t>
      </w: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очередная сессия)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            </w:t>
      </w:r>
      <w:r w:rsidR="00CE44AF">
        <w:rPr>
          <w:rFonts w:eastAsia="Times New Roman" w:cs="Arial"/>
          <w:b/>
          <w:bCs/>
          <w:kern w:val="0"/>
          <w:sz w:val="28"/>
          <w:szCs w:val="28"/>
          <w:lang w:eastAsia="en-US"/>
        </w:rPr>
        <w:t>2024</w:t>
      </w:r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г.                                                                                   </w:t>
      </w:r>
      <w:r>
        <w:rPr>
          <w:rFonts w:eastAsia="Times New Roman" w:cs="Arial"/>
          <w:b/>
          <w:bCs/>
          <w:kern w:val="0"/>
          <w:sz w:val="28"/>
          <w:szCs w:val="28"/>
          <w:lang w:eastAsia="en-US"/>
        </w:rPr>
        <w:t xml:space="preserve">                    № </w:t>
      </w:r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  <w:proofErr w:type="spellStart"/>
      <w:r w:rsidRPr="003A68EE">
        <w:rPr>
          <w:rFonts w:eastAsia="Times New Roman" w:cs="Arial"/>
          <w:b/>
          <w:bCs/>
          <w:kern w:val="0"/>
          <w:sz w:val="28"/>
          <w:szCs w:val="28"/>
          <w:lang w:eastAsia="en-US"/>
        </w:rPr>
        <w:t>рп.Чамзинка</w:t>
      </w:r>
      <w:proofErr w:type="spellEnd"/>
    </w:p>
    <w:p w:rsidR="006545D7" w:rsidRPr="003A68EE" w:rsidRDefault="006545D7" w:rsidP="006545D7">
      <w:pPr>
        <w:widowControl/>
        <w:suppressAutoHyphens w:val="0"/>
        <w:autoSpaceDE w:val="0"/>
        <w:autoSpaceDN w:val="0"/>
        <w:adjustRightInd w:val="0"/>
        <w:spacing w:line="211" w:lineRule="auto"/>
        <w:ind w:left="-709" w:firstLine="539"/>
        <w:jc w:val="center"/>
        <w:rPr>
          <w:rFonts w:eastAsia="Times New Roman" w:cs="Arial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keepNext/>
        <w:widowControl/>
        <w:suppressAutoHyphens w:val="0"/>
        <w:spacing w:line="211" w:lineRule="auto"/>
        <w:ind w:left="-709" w:firstLine="539"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/>
          <w:bCs/>
          <w:kern w:val="0"/>
          <w:sz w:val="28"/>
          <w:szCs w:val="28"/>
          <w:lang w:eastAsia="en-US"/>
        </w:rPr>
        <w:t xml:space="preserve">О внесении изменений в Генеральный план городского поселения Чамзинка Чамзинского района Республики Мордовия </w:t>
      </w:r>
    </w:p>
    <w:p w:rsidR="006545D7" w:rsidRPr="003A68EE" w:rsidRDefault="006545D7" w:rsidP="006545D7">
      <w:pPr>
        <w:widowControl/>
        <w:suppressAutoHyphens w:val="0"/>
        <w:ind w:left="-709"/>
        <w:rPr>
          <w:rFonts w:eastAsia="Times New Roman"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540"/>
        <w:jc w:val="both"/>
        <w:rPr>
          <w:rFonts w:eastAsia="Times New Roman"/>
          <w:bCs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 xml:space="preserve">    В соответствии с Градостроительным кодексом Российской Федерации, Федеральным </w:t>
      </w:r>
      <w:proofErr w:type="gramStart"/>
      <w:r w:rsidRPr="003A68EE">
        <w:rPr>
          <w:rFonts w:eastAsia="Times New Roman"/>
          <w:bCs/>
          <w:kern w:val="0"/>
          <w:sz w:val="28"/>
          <w:szCs w:val="28"/>
          <w:lang w:eastAsia="en-US"/>
        </w:rPr>
        <w:t>законом  от</w:t>
      </w:r>
      <w:proofErr w:type="gramEnd"/>
      <w:r w:rsidRPr="003A68EE">
        <w:rPr>
          <w:rFonts w:eastAsia="Times New Roman"/>
          <w:bCs/>
          <w:kern w:val="0"/>
          <w:sz w:val="28"/>
          <w:szCs w:val="28"/>
          <w:lang w:eastAsia="en-US"/>
        </w:rPr>
        <w:t xml:space="preserve"> 06.10.2003 года № 131-ФЗ «Об общих принципах организации местного самоуправления в Российской Федерации», Уставом Администрации городского поселения Чамзинка Чамзинского муниципального района Республики Мордовия с учетом протокола публичных слушаний по проекту внесения изменений в Генеральный план городского поселения Чамзинка Чамзинского муниципального района Респ</w:t>
      </w:r>
      <w:r>
        <w:rPr>
          <w:rFonts w:eastAsia="Times New Roman"/>
          <w:bCs/>
          <w:kern w:val="0"/>
          <w:sz w:val="28"/>
          <w:szCs w:val="28"/>
          <w:lang w:eastAsia="en-US"/>
        </w:rPr>
        <w:t xml:space="preserve">ублики Мордовия </w:t>
      </w: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center"/>
        <w:rPr>
          <w:rFonts w:eastAsia="Times New Roman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b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/>
          <w:bCs/>
          <w:kern w:val="0"/>
          <w:sz w:val="28"/>
          <w:szCs w:val="28"/>
          <w:lang w:eastAsia="en-US"/>
        </w:rPr>
        <w:t xml:space="preserve">   Совет депутатов городского поселения Чамзинка РЕШИЛ:</w:t>
      </w: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center"/>
        <w:rPr>
          <w:rFonts w:eastAsia="Times New Roman"/>
          <w:b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numPr>
          <w:ilvl w:val="0"/>
          <w:numId w:val="3"/>
        </w:numPr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3A68EE">
        <w:rPr>
          <w:rFonts w:eastAsia="Times New Roman"/>
          <w:bCs/>
          <w:kern w:val="0"/>
          <w:sz w:val="28"/>
          <w:szCs w:val="28"/>
          <w:lang w:eastAsia="en-US"/>
        </w:rPr>
        <w:t>Внести изменения в Генеральный план городского поселения Чамзинка Чамзинского муниципального района Республики Мордовия</w:t>
      </w:r>
      <w:r w:rsidR="00A627FC">
        <w:rPr>
          <w:rFonts w:eastAsia="Times New Roman"/>
          <w:bCs/>
          <w:kern w:val="0"/>
          <w:sz w:val="28"/>
          <w:szCs w:val="28"/>
          <w:lang w:eastAsia="en-US"/>
        </w:rPr>
        <w:t>.</w:t>
      </w:r>
    </w:p>
    <w:p w:rsidR="00CE44AF" w:rsidRPr="00CE44AF" w:rsidRDefault="006545D7" w:rsidP="00140531">
      <w:pPr>
        <w:widowControl/>
        <w:numPr>
          <w:ilvl w:val="0"/>
          <w:numId w:val="3"/>
        </w:numPr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CE44AF">
        <w:rPr>
          <w:rFonts w:eastAsia="Times New Roman"/>
          <w:bCs/>
          <w:kern w:val="0"/>
          <w:sz w:val="28"/>
          <w:szCs w:val="28"/>
          <w:lang w:eastAsia="en-US"/>
        </w:rPr>
        <w:t xml:space="preserve">Опубликовать решение в информационном бюллетене «Вестник» и разместить на     официальном сайте </w:t>
      </w:r>
      <w:hyperlink r:id="rId6" w:history="1">
        <w:r w:rsidR="00CE44AF" w:rsidRPr="004058BA">
          <w:rPr>
            <w:rStyle w:val="a3"/>
            <w:rFonts w:ascii="Montserrat" w:hAnsi="Montserrat"/>
            <w:b/>
            <w:bCs/>
            <w:shd w:val="clear" w:color="auto" w:fill="FFFFFF"/>
          </w:rPr>
          <w:t>https://chamzinka-gp.gosuslugi.ru</w:t>
        </w:r>
      </w:hyperlink>
    </w:p>
    <w:p w:rsidR="006545D7" w:rsidRPr="00CE44AF" w:rsidRDefault="006545D7" w:rsidP="00140531">
      <w:pPr>
        <w:widowControl/>
        <w:numPr>
          <w:ilvl w:val="0"/>
          <w:numId w:val="3"/>
        </w:numPr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  <w:r w:rsidRPr="00CE44AF">
        <w:rPr>
          <w:rFonts w:eastAsia="Times New Roman"/>
          <w:bCs/>
          <w:kern w:val="0"/>
          <w:sz w:val="28"/>
          <w:szCs w:val="28"/>
          <w:lang w:eastAsia="en-US"/>
        </w:rPr>
        <w:t>Настоящее решение вступает в силу со дня его официального опубликования в информационном бюллетене городского поселения Чамзинка «Вестник».</w:t>
      </w:r>
    </w:p>
    <w:p w:rsidR="006545D7" w:rsidRPr="003A68EE" w:rsidRDefault="006545D7" w:rsidP="006545D7">
      <w:pPr>
        <w:widowControl/>
        <w:suppressAutoHyphens w:val="0"/>
        <w:spacing w:line="211" w:lineRule="auto"/>
        <w:ind w:left="-709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bCs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 w:firstLine="811"/>
        <w:jc w:val="both"/>
        <w:rPr>
          <w:rFonts w:eastAsia="Times New Roman"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spacing w:line="211" w:lineRule="auto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rPr>
          <w:rFonts w:eastAsia="Times New Roman"/>
          <w:kern w:val="0"/>
          <w:sz w:val="28"/>
          <w:szCs w:val="28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rPr>
          <w:rFonts w:eastAsia="Times New Roman"/>
          <w:kern w:val="0"/>
          <w:sz w:val="28"/>
          <w:szCs w:val="28"/>
          <w:lang w:eastAsia="en-US"/>
        </w:rPr>
      </w:pPr>
      <w:r w:rsidRPr="003A68EE">
        <w:rPr>
          <w:rFonts w:eastAsia="Times New Roman"/>
          <w:kern w:val="0"/>
          <w:sz w:val="28"/>
          <w:szCs w:val="28"/>
          <w:lang w:eastAsia="en-US"/>
        </w:rPr>
        <w:t xml:space="preserve">Глава городского поселения Чамзинка                             </w:t>
      </w:r>
      <w:r>
        <w:rPr>
          <w:rFonts w:eastAsia="Times New Roman"/>
          <w:kern w:val="0"/>
          <w:sz w:val="28"/>
          <w:szCs w:val="28"/>
          <w:lang w:eastAsia="en-US"/>
        </w:rPr>
        <w:t xml:space="preserve">               </w:t>
      </w:r>
      <w:r w:rsidRPr="003A68EE">
        <w:rPr>
          <w:rFonts w:eastAsia="Times New Roman"/>
          <w:kern w:val="0"/>
          <w:sz w:val="28"/>
          <w:szCs w:val="28"/>
          <w:lang w:eastAsia="en-US"/>
        </w:rPr>
        <w:t xml:space="preserve">  Н.Н. Гурьянов</w:t>
      </w:r>
    </w:p>
    <w:p w:rsidR="006545D7" w:rsidRPr="003A68EE" w:rsidRDefault="006545D7" w:rsidP="006545D7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uppressAutoHyphens w:val="0"/>
        <w:ind w:left="-709"/>
        <w:jc w:val="right"/>
        <w:rPr>
          <w:rFonts w:eastAsia="Times New Roman"/>
          <w:b/>
          <w:kern w:val="0"/>
          <w:sz w:val="26"/>
          <w:szCs w:val="26"/>
          <w:lang w:eastAsia="en-US"/>
        </w:rPr>
      </w:pPr>
    </w:p>
    <w:p w:rsidR="006545D7" w:rsidRPr="003A68EE" w:rsidRDefault="006545D7" w:rsidP="006545D7">
      <w:pPr>
        <w:widowControl/>
        <w:shd w:val="clear" w:color="auto" w:fill="FFFFFF"/>
        <w:suppressAutoHyphens w:val="0"/>
        <w:spacing w:line="302" w:lineRule="exact"/>
        <w:ind w:left="-709" w:right="339"/>
        <w:jc w:val="both"/>
        <w:rPr>
          <w:rFonts w:eastAsia="Times New Roman"/>
          <w:kern w:val="0"/>
          <w:lang w:eastAsia="en-US"/>
        </w:rPr>
      </w:pPr>
    </w:p>
    <w:p w:rsidR="006545D7" w:rsidRPr="003A68EE" w:rsidRDefault="006545D7" w:rsidP="006545D7">
      <w:pPr>
        <w:widowControl/>
        <w:shd w:val="clear" w:color="auto" w:fill="FFFFFF"/>
        <w:suppressAutoHyphens w:val="0"/>
        <w:spacing w:line="302" w:lineRule="exact"/>
        <w:ind w:left="-709" w:right="339"/>
        <w:jc w:val="both"/>
        <w:rPr>
          <w:rFonts w:eastAsia="Times New Roman"/>
          <w:kern w:val="0"/>
          <w:lang w:eastAsia="en-US"/>
        </w:rPr>
      </w:pPr>
    </w:p>
    <w:p w:rsidR="006545D7" w:rsidRPr="003A68EE" w:rsidRDefault="006545D7" w:rsidP="006545D7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6545D7" w:rsidRPr="00DF12E3" w:rsidRDefault="006545D7" w:rsidP="006545D7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6545D7" w:rsidRDefault="006545D7" w:rsidP="006545D7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6545D7" w:rsidRDefault="006545D7" w:rsidP="006545D7">
      <w:pPr>
        <w:tabs>
          <w:tab w:val="left" w:pos="5976"/>
          <w:tab w:val="left" w:pos="8628"/>
        </w:tabs>
        <w:ind w:left="-709"/>
        <w:jc w:val="both"/>
        <w:rPr>
          <w:b/>
          <w:sz w:val="22"/>
          <w:szCs w:val="22"/>
        </w:rPr>
      </w:pPr>
    </w:p>
    <w:p w:rsidR="006545D7" w:rsidRDefault="006545D7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№3 </w:t>
      </w:r>
    </w:p>
    <w:p w:rsidR="006545D7" w:rsidRDefault="006545D7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постановлению  Главы </w:t>
      </w:r>
    </w:p>
    <w:p w:rsidR="006545D7" w:rsidRDefault="006545D7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городского поселения Чамзинка</w:t>
      </w:r>
    </w:p>
    <w:p w:rsidR="006545D7" w:rsidRPr="00E60815" w:rsidRDefault="006545D7" w:rsidP="006545D7">
      <w:pPr>
        <w:tabs>
          <w:tab w:val="left" w:pos="5976"/>
        </w:tabs>
        <w:ind w:left="-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 w:rsidR="0013592F">
        <w:rPr>
          <w:b/>
          <w:sz w:val="22"/>
          <w:szCs w:val="22"/>
        </w:rPr>
        <w:t xml:space="preserve">                           от «08» августа 2024 г. № 6</w:t>
      </w:r>
      <w:r>
        <w:rPr>
          <w:b/>
          <w:sz w:val="22"/>
          <w:szCs w:val="22"/>
        </w:rPr>
        <w:t xml:space="preserve"> </w:t>
      </w:r>
    </w:p>
    <w:p w:rsidR="006545D7" w:rsidRDefault="006545D7" w:rsidP="006545D7">
      <w:pPr>
        <w:tabs>
          <w:tab w:val="left" w:pos="6804"/>
        </w:tabs>
        <w:ind w:left="-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6545D7" w:rsidRDefault="006545D7" w:rsidP="006545D7">
      <w:pPr>
        <w:tabs>
          <w:tab w:val="left" w:pos="6804"/>
        </w:tabs>
        <w:ind w:left="-709"/>
        <w:jc w:val="center"/>
        <w:rPr>
          <w:b/>
          <w:sz w:val="20"/>
          <w:szCs w:val="20"/>
        </w:rPr>
      </w:pPr>
    </w:p>
    <w:p w:rsidR="006545D7" w:rsidRPr="002722A1" w:rsidRDefault="006545D7" w:rsidP="006545D7">
      <w:pPr>
        <w:tabs>
          <w:tab w:val="left" w:pos="5976"/>
        </w:tabs>
        <w:ind w:left="-709"/>
        <w:jc w:val="center"/>
        <w:rPr>
          <w:b/>
          <w:bCs/>
        </w:rPr>
      </w:pPr>
      <w:r w:rsidRPr="002722A1">
        <w:rPr>
          <w:b/>
        </w:rPr>
        <w:t xml:space="preserve">График проведения публичных слушаний по </w:t>
      </w:r>
      <w:r w:rsidRPr="002722A1">
        <w:rPr>
          <w:b/>
          <w:bCs/>
        </w:rPr>
        <w:t>проектам решений  Совета депутатов городского поселения Чамзинка «</w:t>
      </w:r>
      <w:r w:rsidRPr="002722A1">
        <w:rPr>
          <w:rFonts w:eastAsia="Times New Roman"/>
          <w:b/>
          <w:bCs/>
          <w:kern w:val="0"/>
          <w:lang w:eastAsia="en-US"/>
        </w:rPr>
        <w:t xml:space="preserve"> О внесении изменений в Правила землепользования и застройки городского поселения Чамзинка</w:t>
      </w:r>
      <w:r w:rsidRPr="002722A1">
        <w:rPr>
          <w:b/>
          <w:bCs/>
        </w:rPr>
        <w:t>» и</w:t>
      </w:r>
      <w:r w:rsidRPr="002722A1">
        <w:rPr>
          <w:rFonts w:eastAsia="Times New Roman"/>
          <w:b/>
          <w:bCs/>
          <w:kern w:val="0"/>
          <w:lang w:eastAsia="en-US"/>
        </w:rPr>
        <w:t xml:space="preserve"> «О внесении изменений в Генеральный план городского поселения Чамзинка»</w:t>
      </w:r>
      <w:r w:rsidRPr="002722A1">
        <w:rPr>
          <w:b/>
          <w:bCs/>
        </w:rPr>
        <w:t xml:space="preserve"> </w:t>
      </w:r>
    </w:p>
    <w:p w:rsidR="006545D7" w:rsidRPr="002722A1" w:rsidRDefault="006545D7" w:rsidP="006545D7">
      <w:pPr>
        <w:tabs>
          <w:tab w:val="left" w:pos="5976"/>
        </w:tabs>
        <w:ind w:left="-709"/>
        <w:jc w:val="center"/>
        <w:rPr>
          <w:b/>
        </w:rPr>
      </w:pPr>
    </w:p>
    <w:p w:rsidR="006545D7" w:rsidRPr="002722A1" w:rsidRDefault="006545D7" w:rsidP="006545D7">
      <w:pPr>
        <w:tabs>
          <w:tab w:val="left" w:pos="5976"/>
        </w:tabs>
        <w:ind w:left="-709"/>
        <w:jc w:val="center"/>
        <w:rPr>
          <w:b/>
        </w:rPr>
      </w:pPr>
    </w:p>
    <w:tbl>
      <w:tblPr>
        <w:tblW w:w="10190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1034"/>
        <w:gridCol w:w="3030"/>
        <w:gridCol w:w="3381"/>
        <w:gridCol w:w="2745"/>
      </w:tblGrid>
      <w:tr w:rsidR="00411E2D" w:rsidRPr="002722A1" w:rsidTr="00C16152">
        <w:trPr>
          <w:trHeight w:val="84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E2D" w:rsidRPr="004554C5" w:rsidRDefault="0013592F" w:rsidP="005E5371">
            <w:pPr>
              <w:tabs>
                <w:tab w:val="left" w:pos="5976"/>
              </w:tabs>
              <w:snapToGrid w:val="0"/>
            </w:pPr>
            <w: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E2D" w:rsidRPr="002722A1" w:rsidRDefault="00411E2D" w:rsidP="0013592F">
            <w:pPr>
              <w:tabs>
                <w:tab w:val="left" w:pos="5976"/>
              </w:tabs>
              <w:snapToGrid w:val="0"/>
            </w:pPr>
            <w:r w:rsidRPr="002722A1">
              <w:t>«</w:t>
            </w:r>
            <w:r w:rsidR="0013592F">
              <w:t>09</w:t>
            </w:r>
            <w:r w:rsidRPr="002722A1">
              <w:t xml:space="preserve">» </w:t>
            </w:r>
            <w:r w:rsidR="0013592F">
              <w:t>сентябр</w:t>
            </w:r>
            <w:r w:rsidRPr="004554C5">
              <w:t>я</w:t>
            </w:r>
            <w:r w:rsidRPr="002722A1">
              <w:t xml:space="preserve"> 20</w:t>
            </w:r>
            <w:r w:rsidR="0013592F">
              <w:t>24</w:t>
            </w:r>
            <w:r w:rsidRPr="002722A1">
              <w:t xml:space="preserve"> года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E2D" w:rsidRPr="002722A1" w:rsidRDefault="00411E2D" w:rsidP="0013592F">
            <w:pPr>
              <w:tabs>
                <w:tab w:val="left" w:pos="5976"/>
              </w:tabs>
              <w:snapToGrid w:val="0"/>
            </w:pPr>
            <w:r w:rsidRPr="002722A1">
              <w:t>1</w:t>
            </w:r>
            <w:r w:rsidR="0013592F">
              <w:t>6</w:t>
            </w:r>
            <w:r w:rsidRPr="002722A1">
              <w:t xml:space="preserve"> часов 00 минут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E2D" w:rsidRPr="002722A1" w:rsidRDefault="00411E2D" w:rsidP="005E5371">
            <w:pPr>
              <w:tabs>
                <w:tab w:val="left" w:pos="5976"/>
              </w:tabs>
              <w:snapToGrid w:val="0"/>
            </w:pPr>
            <w:r w:rsidRPr="002722A1">
              <w:t>Администрация городского поселения Чамзинка Чамзинского района</w:t>
            </w:r>
          </w:p>
        </w:tc>
      </w:tr>
    </w:tbl>
    <w:p w:rsidR="006545D7" w:rsidRPr="004554C5" w:rsidRDefault="006545D7" w:rsidP="006545D7">
      <w:pPr>
        <w:tabs>
          <w:tab w:val="left" w:pos="5976"/>
        </w:tabs>
        <w:ind w:left="-709"/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Pr="00774A93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1723F" w:rsidRDefault="0051723F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1723F" w:rsidRDefault="0051723F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1723F" w:rsidRDefault="0051723F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51723F" w:rsidRDefault="0051723F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6545D7" w:rsidRDefault="006545D7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6545D7" w:rsidRDefault="006545D7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6545D7" w:rsidRDefault="006545D7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Приложение №4 </w:t>
      </w:r>
    </w:p>
    <w:p w:rsidR="006545D7" w:rsidRDefault="006545D7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постановлению  Главы </w:t>
      </w:r>
    </w:p>
    <w:p w:rsidR="006545D7" w:rsidRDefault="006545D7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городского поселения Чамзинка</w:t>
      </w:r>
    </w:p>
    <w:p w:rsidR="006545D7" w:rsidRPr="003C23D2" w:rsidRDefault="0051723F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«08» </w:t>
      </w:r>
      <w:r w:rsidR="00016D73">
        <w:rPr>
          <w:b/>
          <w:sz w:val="22"/>
          <w:szCs w:val="22"/>
        </w:rPr>
        <w:t>августа 2024</w:t>
      </w:r>
      <w:r>
        <w:rPr>
          <w:b/>
          <w:sz w:val="22"/>
          <w:szCs w:val="22"/>
        </w:rPr>
        <w:t xml:space="preserve"> г. №6</w:t>
      </w:r>
    </w:p>
    <w:p w:rsidR="006545D7" w:rsidRDefault="006545D7" w:rsidP="006545D7">
      <w:pPr>
        <w:tabs>
          <w:tab w:val="left" w:pos="5976"/>
        </w:tabs>
        <w:ind w:left="-709"/>
        <w:jc w:val="right"/>
        <w:rPr>
          <w:b/>
          <w:sz w:val="22"/>
          <w:szCs w:val="22"/>
        </w:rPr>
      </w:pPr>
    </w:p>
    <w:p w:rsidR="006545D7" w:rsidRPr="002722A1" w:rsidRDefault="006545D7" w:rsidP="006545D7">
      <w:pPr>
        <w:tabs>
          <w:tab w:val="left" w:pos="5976"/>
        </w:tabs>
        <w:ind w:left="-709"/>
        <w:jc w:val="center"/>
        <w:rPr>
          <w:b/>
          <w:bCs/>
        </w:rPr>
      </w:pPr>
      <w:r w:rsidRPr="002722A1">
        <w:rPr>
          <w:b/>
        </w:rPr>
        <w:t xml:space="preserve">Рабочая группа по организации и проведению публичных слушаний по </w:t>
      </w:r>
      <w:r w:rsidRPr="002722A1">
        <w:rPr>
          <w:b/>
          <w:bCs/>
        </w:rPr>
        <w:t>проектам решений  Совета депутатов городского поселения Чамзинка «</w:t>
      </w:r>
      <w:r w:rsidRPr="002722A1">
        <w:rPr>
          <w:rFonts w:eastAsia="Times New Roman"/>
          <w:b/>
          <w:bCs/>
          <w:kern w:val="0"/>
          <w:lang w:eastAsia="en-US"/>
        </w:rPr>
        <w:t xml:space="preserve"> О внесении изменений в Правила землепользования и застройки городского поселения Чамзинка</w:t>
      </w:r>
      <w:r w:rsidRPr="002722A1">
        <w:rPr>
          <w:b/>
          <w:bCs/>
        </w:rPr>
        <w:t>» и</w:t>
      </w:r>
      <w:r w:rsidRPr="002722A1">
        <w:rPr>
          <w:rFonts w:eastAsia="Times New Roman"/>
          <w:b/>
          <w:bCs/>
          <w:kern w:val="0"/>
          <w:lang w:eastAsia="en-US"/>
        </w:rPr>
        <w:t xml:space="preserve"> «О внесении изменений в Генеральный план городского поселения Чамзинка»</w:t>
      </w:r>
      <w:r w:rsidRPr="002722A1">
        <w:rPr>
          <w:b/>
          <w:bCs/>
        </w:rPr>
        <w:t xml:space="preserve"> </w:t>
      </w:r>
    </w:p>
    <w:p w:rsidR="006545D7" w:rsidRPr="002722A1" w:rsidRDefault="006545D7" w:rsidP="006545D7">
      <w:pPr>
        <w:tabs>
          <w:tab w:val="left" w:pos="5976"/>
        </w:tabs>
        <w:ind w:left="-709"/>
        <w:jc w:val="center"/>
        <w:rPr>
          <w:b/>
          <w:bCs/>
        </w:rPr>
      </w:pPr>
    </w:p>
    <w:p w:rsidR="006545D7" w:rsidRPr="002722A1" w:rsidRDefault="006545D7" w:rsidP="006545D7">
      <w:pPr>
        <w:tabs>
          <w:tab w:val="left" w:pos="5976"/>
        </w:tabs>
        <w:ind w:left="-709"/>
        <w:jc w:val="center"/>
        <w:rPr>
          <w:b/>
        </w:rPr>
      </w:pPr>
    </w:p>
    <w:p w:rsidR="006545D7" w:rsidRPr="002722A1" w:rsidRDefault="006545D7" w:rsidP="006545D7">
      <w:pPr>
        <w:tabs>
          <w:tab w:val="left" w:pos="5976"/>
        </w:tabs>
        <w:ind w:left="-709"/>
        <w:jc w:val="center"/>
        <w:rPr>
          <w:b/>
        </w:rPr>
      </w:pPr>
    </w:p>
    <w:p w:rsidR="006545D7" w:rsidRPr="002722A1" w:rsidRDefault="006545D7" w:rsidP="006545D7">
      <w:pPr>
        <w:tabs>
          <w:tab w:val="left" w:pos="5976"/>
        </w:tabs>
        <w:ind w:left="-709"/>
        <w:rPr>
          <w:b/>
        </w:rPr>
      </w:pPr>
      <w:r w:rsidRPr="002722A1">
        <w:rPr>
          <w:b/>
        </w:rPr>
        <w:t xml:space="preserve">Состав рабочей группы (рабочего органа) </w:t>
      </w:r>
    </w:p>
    <w:p w:rsidR="006545D7" w:rsidRPr="002722A1" w:rsidRDefault="006545D7" w:rsidP="006545D7">
      <w:pPr>
        <w:tabs>
          <w:tab w:val="left" w:pos="5976"/>
        </w:tabs>
        <w:ind w:left="-709"/>
        <w:rPr>
          <w:b/>
        </w:rPr>
      </w:pPr>
    </w:p>
    <w:p w:rsidR="006545D7" w:rsidRPr="002722A1" w:rsidRDefault="0013592F" w:rsidP="006545D7">
      <w:pPr>
        <w:tabs>
          <w:tab w:val="left" w:pos="5976"/>
        </w:tabs>
        <w:ind w:left="-709"/>
      </w:pPr>
      <w:r>
        <w:t>Симонов</w:t>
      </w:r>
      <w:r w:rsidR="006545D7" w:rsidRPr="002722A1">
        <w:t xml:space="preserve"> </w:t>
      </w:r>
      <w:r>
        <w:t>В</w:t>
      </w:r>
      <w:r w:rsidR="006545D7" w:rsidRPr="002722A1">
        <w:t xml:space="preserve">.В. – Глава администрации городского поселения </w:t>
      </w:r>
      <w:r w:rsidR="00016D73" w:rsidRPr="002722A1">
        <w:t>Чамзинка (</w:t>
      </w:r>
      <w:r w:rsidR="006545D7" w:rsidRPr="002722A1">
        <w:t xml:space="preserve">председатель </w:t>
      </w:r>
      <w:r w:rsidR="00016D73" w:rsidRPr="002722A1">
        <w:t>рабочей группы</w:t>
      </w:r>
      <w:r w:rsidR="006545D7" w:rsidRPr="002722A1">
        <w:t>);</w:t>
      </w:r>
    </w:p>
    <w:p w:rsidR="006545D7" w:rsidRPr="002722A1" w:rsidRDefault="006545D7" w:rsidP="006545D7">
      <w:pPr>
        <w:tabs>
          <w:tab w:val="left" w:pos="5976"/>
        </w:tabs>
        <w:ind w:left="-709"/>
      </w:pPr>
    </w:p>
    <w:p w:rsidR="006545D7" w:rsidRPr="002722A1" w:rsidRDefault="006545D7" w:rsidP="006545D7">
      <w:pPr>
        <w:tabs>
          <w:tab w:val="left" w:pos="5976"/>
        </w:tabs>
        <w:ind w:left="-709"/>
      </w:pPr>
      <w:proofErr w:type="spellStart"/>
      <w:r w:rsidRPr="002722A1">
        <w:rPr>
          <w:shd w:val="clear" w:color="auto" w:fill="FFFFFF"/>
        </w:rPr>
        <w:t>Т</w:t>
      </w:r>
      <w:r w:rsidR="0013592F">
        <w:rPr>
          <w:shd w:val="clear" w:color="auto" w:fill="FFFFFF"/>
        </w:rPr>
        <w:t>рофимчук</w:t>
      </w:r>
      <w:proofErr w:type="spellEnd"/>
      <w:r w:rsidRPr="002722A1">
        <w:rPr>
          <w:shd w:val="clear" w:color="auto" w:fill="FFFFFF"/>
        </w:rPr>
        <w:t xml:space="preserve"> </w:t>
      </w:r>
      <w:r w:rsidR="0013592F">
        <w:rPr>
          <w:shd w:val="clear" w:color="auto" w:fill="FFFFFF"/>
        </w:rPr>
        <w:t>М</w:t>
      </w:r>
      <w:r w:rsidRPr="002722A1">
        <w:rPr>
          <w:shd w:val="clear" w:color="auto" w:fill="FFFFFF"/>
        </w:rPr>
        <w:t>.</w:t>
      </w:r>
      <w:r w:rsidR="0013592F">
        <w:rPr>
          <w:shd w:val="clear" w:color="auto" w:fill="FFFFFF"/>
        </w:rPr>
        <w:t>А</w:t>
      </w:r>
      <w:r w:rsidRPr="002722A1">
        <w:rPr>
          <w:shd w:val="clear" w:color="auto" w:fill="FFFFFF"/>
        </w:rPr>
        <w:t>.</w:t>
      </w:r>
      <w:r w:rsidRPr="002722A1">
        <w:t xml:space="preserve">– Заместитель главы городского поселения </w:t>
      </w:r>
      <w:r w:rsidR="00016D73" w:rsidRPr="002722A1">
        <w:t>Чамзинка (</w:t>
      </w:r>
      <w:r w:rsidRPr="002722A1">
        <w:t>заместитель председателя рабочей группы)</w:t>
      </w:r>
    </w:p>
    <w:p w:rsidR="006545D7" w:rsidRPr="002722A1" w:rsidRDefault="006545D7" w:rsidP="006545D7">
      <w:pPr>
        <w:tabs>
          <w:tab w:val="left" w:pos="5976"/>
        </w:tabs>
        <w:ind w:left="-709"/>
      </w:pPr>
      <w:r w:rsidRPr="002722A1">
        <w:t xml:space="preserve"> </w:t>
      </w:r>
    </w:p>
    <w:p w:rsidR="006545D7" w:rsidRPr="002722A1" w:rsidRDefault="006545D7" w:rsidP="006545D7">
      <w:pPr>
        <w:tabs>
          <w:tab w:val="left" w:pos="5976"/>
        </w:tabs>
        <w:ind w:left="-709"/>
        <w:rPr>
          <w:b/>
        </w:rPr>
      </w:pPr>
      <w:r w:rsidRPr="002722A1">
        <w:rPr>
          <w:b/>
        </w:rPr>
        <w:t>Члены рабочей группы:</w:t>
      </w:r>
    </w:p>
    <w:p w:rsidR="006545D7" w:rsidRPr="002722A1" w:rsidRDefault="006545D7" w:rsidP="006545D7">
      <w:pPr>
        <w:tabs>
          <w:tab w:val="left" w:pos="5976"/>
        </w:tabs>
        <w:ind w:left="-709"/>
        <w:rPr>
          <w:b/>
        </w:rPr>
      </w:pPr>
    </w:p>
    <w:p w:rsidR="006545D7" w:rsidRPr="002722A1" w:rsidRDefault="006545D7" w:rsidP="006545D7">
      <w:pPr>
        <w:tabs>
          <w:tab w:val="left" w:pos="5976"/>
        </w:tabs>
        <w:ind w:left="-709"/>
      </w:pPr>
      <w:r w:rsidRPr="002722A1">
        <w:t>Гурьянов Н.Н. – Глава городского поселения Чамзинка</w:t>
      </w:r>
    </w:p>
    <w:p w:rsidR="006545D7" w:rsidRPr="002722A1" w:rsidRDefault="006545D7" w:rsidP="006545D7">
      <w:pPr>
        <w:tabs>
          <w:tab w:val="left" w:pos="5976"/>
        </w:tabs>
        <w:ind w:left="-709"/>
      </w:pPr>
    </w:p>
    <w:p w:rsidR="006545D7" w:rsidRPr="002722A1" w:rsidRDefault="00016D73" w:rsidP="006545D7">
      <w:pPr>
        <w:tabs>
          <w:tab w:val="left" w:pos="5976"/>
        </w:tabs>
        <w:ind w:left="-709"/>
      </w:pPr>
      <w:proofErr w:type="spellStart"/>
      <w:r>
        <w:t>Тулисова</w:t>
      </w:r>
      <w:proofErr w:type="spellEnd"/>
      <w:r>
        <w:t xml:space="preserve"> М.А. – депутат Совета депутатов городского поселения Чамзинка</w:t>
      </w:r>
    </w:p>
    <w:p w:rsidR="00016D73" w:rsidRDefault="00016D73" w:rsidP="006545D7">
      <w:pPr>
        <w:tabs>
          <w:tab w:val="left" w:pos="5976"/>
        </w:tabs>
        <w:ind w:left="-709"/>
      </w:pPr>
    </w:p>
    <w:p w:rsidR="006545D7" w:rsidRPr="002722A1" w:rsidRDefault="0013592F" w:rsidP="006545D7">
      <w:pPr>
        <w:tabs>
          <w:tab w:val="left" w:pos="5976"/>
        </w:tabs>
        <w:ind w:left="-709"/>
      </w:pPr>
      <w:r>
        <w:t>Щетинина</w:t>
      </w:r>
      <w:r w:rsidR="006545D7" w:rsidRPr="002722A1">
        <w:t xml:space="preserve"> </w:t>
      </w:r>
      <w:r>
        <w:t>Т</w:t>
      </w:r>
      <w:r w:rsidR="006545D7" w:rsidRPr="002722A1">
        <w:t xml:space="preserve">.А. – </w:t>
      </w:r>
      <w:r>
        <w:t>Главный</w:t>
      </w:r>
      <w:r w:rsidR="006545D7" w:rsidRPr="002722A1">
        <w:t xml:space="preserve"> </w:t>
      </w:r>
      <w:r w:rsidR="0051723F" w:rsidRPr="002722A1">
        <w:t>специалист администрации</w:t>
      </w:r>
      <w:r w:rsidR="006545D7" w:rsidRPr="002722A1">
        <w:t xml:space="preserve"> городского поселения Чамзинка</w:t>
      </w:r>
      <w:r w:rsidR="00016D73">
        <w:t>(секретарь)</w:t>
      </w:r>
    </w:p>
    <w:p w:rsidR="006545D7" w:rsidRPr="002722A1" w:rsidRDefault="006545D7" w:rsidP="006545D7">
      <w:pPr>
        <w:tabs>
          <w:tab w:val="left" w:pos="5976"/>
        </w:tabs>
        <w:ind w:left="-709"/>
        <w:rPr>
          <w:b/>
        </w:rPr>
      </w:pPr>
    </w:p>
    <w:p w:rsidR="006545D7" w:rsidRDefault="006545D7" w:rsidP="006545D7">
      <w:pPr>
        <w:tabs>
          <w:tab w:val="left" w:pos="5976"/>
        </w:tabs>
        <w:ind w:left="-709"/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411E2D" w:rsidRDefault="00411E2D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411E2D" w:rsidRDefault="00411E2D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411E2D" w:rsidRDefault="00411E2D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411E2D" w:rsidRDefault="00411E2D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411E2D" w:rsidRDefault="00411E2D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411E2D" w:rsidRDefault="00411E2D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411E2D" w:rsidRDefault="00411E2D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411E2D" w:rsidRDefault="00411E2D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411E2D" w:rsidRDefault="00411E2D" w:rsidP="00411E2D">
      <w:pPr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51723F" w:rsidRDefault="0051723F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51723F" w:rsidRDefault="0051723F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51723F" w:rsidRDefault="0051723F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51723F" w:rsidRDefault="0051723F" w:rsidP="00016D73">
      <w:pPr>
        <w:tabs>
          <w:tab w:val="left" w:pos="8292"/>
        </w:tabs>
        <w:rPr>
          <w:b/>
          <w:sz w:val="28"/>
          <w:szCs w:val="28"/>
        </w:rPr>
      </w:pPr>
      <w:bookmarkStart w:id="0" w:name="_GoBack"/>
      <w:bookmarkEnd w:id="0"/>
    </w:p>
    <w:p w:rsidR="0051723F" w:rsidRPr="003A68EE" w:rsidRDefault="0051723F" w:rsidP="006545D7">
      <w:pPr>
        <w:tabs>
          <w:tab w:val="left" w:pos="8292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-426"/>
        </w:tabs>
        <w:ind w:left="-709"/>
        <w:rPr>
          <w:b/>
          <w:sz w:val="28"/>
          <w:szCs w:val="28"/>
        </w:rPr>
      </w:pPr>
    </w:p>
    <w:p w:rsidR="00DA1310" w:rsidRDefault="00DA1310" w:rsidP="00DA1310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Приложение №5 </w:t>
      </w:r>
    </w:p>
    <w:p w:rsidR="00DA1310" w:rsidRDefault="00DA1310" w:rsidP="00DA1310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постановлению Главы </w:t>
      </w:r>
    </w:p>
    <w:p w:rsidR="00DA1310" w:rsidRDefault="00DA1310" w:rsidP="00DA1310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городского поселения Чамзинка</w:t>
      </w:r>
    </w:p>
    <w:p w:rsidR="00DA1310" w:rsidRPr="003C23D2" w:rsidRDefault="0051723F" w:rsidP="00DA1310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</w:t>
      </w:r>
      <w:proofErr w:type="gramStart"/>
      <w:r>
        <w:rPr>
          <w:b/>
          <w:sz w:val="22"/>
          <w:szCs w:val="22"/>
        </w:rPr>
        <w:t>08»  августа</w:t>
      </w:r>
      <w:proofErr w:type="gramEnd"/>
      <w:r>
        <w:rPr>
          <w:b/>
          <w:sz w:val="22"/>
          <w:szCs w:val="22"/>
        </w:rPr>
        <w:t xml:space="preserve"> 2024 г. №6</w:t>
      </w:r>
    </w:p>
    <w:p w:rsidR="00DA1310" w:rsidRDefault="00DA1310" w:rsidP="00DA1310">
      <w:pPr>
        <w:tabs>
          <w:tab w:val="left" w:pos="5976"/>
        </w:tabs>
        <w:jc w:val="right"/>
        <w:rPr>
          <w:b/>
          <w:sz w:val="22"/>
          <w:szCs w:val="22"/>
        </w:rPr>
      </w:pPr>
    </w:p>
    <w:p w:rsidR="00DA1310" w:rsidRPr="002722A1" w:rsidRDefault="00DA1310" w:rsidP="00DA1310">
      <w:pPr>
        <w:tabs>
          <w:tab w:val="left" w:pos="5976"/>
        </w:tabs>
        <w:jc w:val="center"/>
        <w:rPr>
          <w:b/>
          <w:bCs/>
        </w:rPr>
      </w:pPr>
      <w:r w:rsidRPr="002722A1">
        <w:rPr>
          <w:b/>
        </w:rPr>
        <w:t xml:space="preserve">Форма внесения предложений по </w:t>
      </w:r>
      <w:r w:rsidRPr="002722A1">
        <w:rPr>
          <w:b/>
          <w:bCs/>
        </w:rPr>
        <w:t>проектам решений  Совета депутатов городского поселения Чамзинка «</w:t>
      </w:r>
      <w:r w:rsidRPr="002722A1">
        <w:rPr>
          <w:rFonts w:eastAsia="Times New Roman"/>
          <w:b/>
          <w:bCs/>
          <w:kern w:val="0"/>
          <w:lang w:eastAsia="en-US"/>
        </w:rPr>
        <w:t xml:space="preserve"> О внесении изменений в Правила землепользования и застройки городского поселения Чамзинка</w:t>
      </w:r>
      <w:r w:rsidRPr="002722A1">
        <w:rPr>
          <w:b/>
          <w:bCs/>
        </w:rPr>
        <w:t>» и</w:t>
      </w:r>
      <w:r w:rsidRPr="002722A1">
        <w:rPr>
          <w:rFonts w:eastAsia="Times New Roman"/>
          <w:b/>
          <w:bCs/>
          <w:kern w:val="0"/>
          <w:lang w:eastAsia="en-US"/>
        </w:rPr>
        <w:t xml:space="preserve"> «О внесении изменений в Генеральный план городского поселения Чамзинка»</w:t>
      </w:r>
      <w:r w:rsidRPr="002722A1">
        <w:rPr>
          <w:b/>
          <w:bCs/>
        </w:rPr>
        <w:t xml:space="preserve"> </w:t>
      </w:r>
    </w:p>
    <w:p w:rsidR="00DA1310" w:rsidRPr="002722A1" w:rsidRDefault="00DA1310" w:rsidP="00DA1310">
      <w:pPr>
        <w:tabs>
          <w:tab w:val="left" w:pos="5976"/>
        </w:tabs>
        <w:jc w:val="center"/>
        <w:rPr>
          <w:b/>
        </w:rPr>
      </w:pPr>
    </w:p>
    <w:p w:rsidR="00DA1310" w:rsidRPr="002722A1" w:rsidRDefault="00DA1310" w:rsidP="00DA1310">
      <w:pPr>
        <w:tabs>
          <w:tab w:val="left" w:pos="5976"/>
        </w:tabs>
        <w:jc w:val="center"/>
        <w:rPr>
          <w:b/>
        </w:rPr>
      </w:pPr>
    </w:p>
    <w:tbl>
      <w:tblPr>
        <w:tblW w:w="0" w:type="auto"/>
        <w:tblInd w:w="-1016" w:type="dxa"/>
        <w:tblLayout w:type="fixed"/>
        <w:tblLook w:val="0000" w:firstRow="0" w:lastRow="0" w:firstColumn="0" w:lastColumn="0" w:noHBand="0" w:noVBand="0"/>
      </w:tblPr>
      <w:tblGrid>
        <w:gridCol w:w="514"/>
        <w:gridCol w:w="994"/>
        <w:gridCol w:w="1236"/>
        <w:gridCol w:w="1037"/>
        <w:gridCol w:w="1101"/>
        <w:gridCol w:w="1465"/>
        <w:gridCol w:w="1240"/>
        <w:gridCol w:w="1842"/>
        <w:gridCol w:w="1104"/>
      </w:tblGrid>
      <w:tr w:rsidR="00DA1310" w:rsidRPr="002722A1" w:rsidTr="0051723F">
        <w:trPr>
          <w:trHeight w:val="523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  <w:r w:rsidRPr="002722A1">
              <w:t>№</w:t>
            </w:r>
          </w:p>
          <w:p w:rsidR="00DA1310" w:rsidRPr="002722A1" w:rsidRDefault="00DA1310" w:rsidP="005E5371">
            <w:pPr>
              <w:tabs>
                <w:tab w:val="left" w:pos="5976"/>
              </w:tabs>
              <w:jc w:val="center"/>
            </w:pPr>
            <w:r w:rsidRPr="002722A1">
              <w:t>п/п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  <w:r w:rsidRPr="002722A1">
              <w:t>Глава, статья, часть статьи, пункт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  <w:r w:rsidRPr="002722A1">
              <w:t>Текст проекта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  <w:r w:rsidRPr="002722A1">
              <w:t xml:space="preserve">Текст поправки 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  <w:r w:rsidRPr="002722A1">
              <w:t>Текст проекта с учетом поправки</w:t>
            </w:r>
          </w:p>
        </w:tc>
        <w:tc>
          <w:tcPr>
            <w:tcW w:w="5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  <w:r w:rsidRPr="002722A1">
              <w:t>Кем внесена поправка</w:t>
            </w:r>
          </w:p>
        </w:tc>
      </w:tr>
      <w:tr w:rsidR="00DA1310" w:rsidRPr="002722A1" w:rsidTr="0051723F"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snapToGrid w:val="0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snapToGrid w:val="0"/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snapToGrid w:val="0"/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snapToGrid w:val="0"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  <w:r w:rsidRPr="002722A1">
              <w:t>Фамилия, имя, отчество гражданина (граждан), внесшего предложения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  <w:r w:rsidRPr="002722A1">
              <w:t>Домашний адрес, телефон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  <w:r w:rsidRPr="002722A1">
              <w:t>Данные о документе, удостоверяющем личность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</w:pPr>
            <w:r w:rsidRPr="002722A1">
              <w:t>Место работы (учебы)</w:t>
            </w:r>
          </w:p>
        </w:tc>
      </w:tr>
      <w:tr w:rsidR="00DA1310" w:rsidRPr="002722A1" w:rsidTr="0051723F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  <w:r w:rsidRPr="002722A1"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</w:p>
          <w:p w:rsidR="00DA1310" w:rsidRPr="002722A1" w:rsidRDefault="00DA1310" w:rsidP="005E5371">
            <w:pPr>
              <w:tabs>
                <w:tab w:val="left" w:pos="5976"/>
              </w:tabs>
              <w:jc w:val="center"/>
            </w:pPr>
          </w:p>
          <w:p w:rsidR="00DA1310" w:rsidRPr="002722A1" w:rsidRDefault="00DA1310" w:rsidP="005E5371">
            <w:pPr>
              <w:tabs>
                <w:tab w:val="left" w:pos="5976"/>
              </w:tabs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10" w:rsidRPr="002722A1" w:rsidRDefault="00DA1310" w:rsidP="005E5371">
            <w:pPr>
              <w:tabs>
                <w:tab w:val="left" w:pos="5976"/>
              </w:tabs>
              <w:snapToGrid w:val="0"/>
              <w:jc w:val="center"/>
            </w:pPr>
          </w:p>
        </w:tc>
      </w:tr>
    </w:tbl>
    <w:p w:rsidR="00DA1310" w:rsidRPr="002722A1" w:rsidRDefault="00DA1310" w:rsidP="00DA1310">
      <w:pPr>
        <w:tabs>
          <w:tab w:val="left" w:pos="5976"/>
        </w:tabs>
        <w:jc w:val="center"/>
      </w:pPr>
    </w:p>
    <w:p w:rsidR="00DA1310" w:rsidRPr="002722A1" w:rsidRDefault="00DA1310" w:rsidP="00DA1310">
      <w:pPr>
        <w:tabs>
          <w:tab w:val="left" w:pos="5976"/>
        </w:tabs>
        <w:rPr>
          <w:b/>
        </w:rPr>
      </w:pPr>
    </w:p>
    <w:p w:rsidR="00DA1310" w:rsidRPr="002722A1" w:rsidRDefault="00DA1310" w:rsidP="00DA1310">
      <w:pPr>
        <w:tabs>
          <w:tab w:val="left" w:pos="5976"/>
        </w:tabs>
      </w:pPr>
      <w:r w:rsidRPr="002722A1">
        <w:t>Подпись гражданина (граждан)</w:t>
      </w:r>
    </w:p>
    <w:p w:rsidR="00DA1310" w:rsidRPr="002722A1" w:rsidRDefault="00DA1310" w:rsidP="00DA1310">
      <w:pPr>
        <w:tabs>
          <w:tab w:val="left" w:pos="5976"/>
        </w:tabs>
        <w:rPr>
          <w:b/>
        </w:rPr>
      </w:pPr>
    </w:p>
    <w:p w:rsidR="00DA1310" w:rsidRDefault="00DA1310" w:rsidP="00DA1310">
      <w:pPr>
        <w:tabs>
          <w:tab w:val="left" w:pos="5976"/>
        </w:tabs>
        <w:rPr>
          <w:b/>
          <w:sz w:val="28"/>
          <w:szCs w:val="28"/>
        </w:rPr>
      </w:pPr>
    </w:p>
    <w:p w:rsidR="00DA1310" w:rsidRDefault="00DA1310" w:rsidP="00DA1310">
      <w:pPr>
        <w:tabs>
          <w:tab w:val="left" w:pos="5976"/>
        </w:tabs>
        <w:rPr>
          <w:b/>
          <w:sz w:val="28"/>
          <w:szCs w:val="28"/>
        </w:rPr>
      </w:pPr>
    </w:p>
    <w:p w:rsidR="00DA1310" w:rsidRDefault="00DA1310" w:rsidP="00DA1310">
      <w:pPr>
        <w:tabs>
          <w:tab w:val="left" w:pos="5976"/>
        </w:tabs>
        <w:rPr>
          <w:b/>
          <w:sz w:val="28"/>
          <w:szCs w:val="28"/>
        </w:rPr>
      </w:pPr>
    </w:p>
    <w:p w:rsidR="00DA1310" w:rsidRDefault="00DA1310" w:rsidP="00DA1310">
      <w:pPr>
        <w:tabs>
          <w:tab w:val="left" w:pos="5976"/>
        </w:tabs>
        <w:rPr>
          <w:b/>
          <w:sz w:val="28"/>
          <w:szCs w:val="28"/>
        </w:rPr>
      </w:pPr>
    </w:p>
    <w:p w:rsidR="00DA1310" w:rsidRDefault="00DA1310" w:rsidP="00DA1310">
      <w:pPr>
        <w:tabs>
          <w:tab w:val="left" w:pos="5976"/>
        </w:tabs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6545D7" w:rsidRDefault="006545D7" w:rsidP="006545D7">
      <w:pPr>
        <w:tabs>
          <w:tab w:val="left" w:pos="5976"/>
        </w:tabs>
        <w:ind w:left="-709"/>
        <w:rPr>
          <w:b/>
          <w:sz w:val="28"/>
          <w:szCs w:val="28"/>
        </w:rPr>
      </w:pPr>
    </w:p>
    <w:p w:rsidR="004D6F40" w:rsidRDefault="00016D73" w:rsidP="006545D7">
      <w:pPr>
        <w:ind w:left="-709"/>
      </w:pPr>
    </w:p>
    <w:sectPr w:rsidR="004D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49279C"/>
    <w:multiLevelType w:val="hybridMultilevel"/>
    <w:tmpl w:val="7A9E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F4140"/>
    <w:multiLevelType w:val="hybridMultilevel"/>
    <w:tmpl w:val="D57E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CC"/>
    <w:rsid w:val="00016D73"/>
    <w:rsid w:val="0013592F"/>
    <w:rsid w:val="00411E2D"/>
    <w:rsid w:val="0051723F"/>
    <w:rsid w:val="006545D7"/>
    <w:rsid w:val="00756364"/>
    <w:rsid w:val="008030CC"/>
    <w:rsid w:val="00A627FC"/>
    <w:rsid w:val="00CE44AF"/>
    <w:rsid w:val="00CF3B7A"/>
    <w:rsid w:val="00DA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15E9"/>
  <w15:docId w15:val="{B8567243-5C23-4D58-993F-FBA7BAE0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D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45D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CE4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mzinka-gp.gosuslugi.ru" TargetMode="External"/><Relationship Id="rId5" Type="http://schemas.openxmlformats.org/officeDocument/2006/relationships/hyperlink" Target="https://chamzinka-gp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678</dc:creator>
  <cp:keywords/>
  <dc:description/>
  <cp:lastModifiedBy>www</cp:lastModifiedBy>
  <cp:revision>8</cp:revision>
  <dcterms:created xsi:type="dcterms:W3CDTF">2018-12-29T07:12:00Z</dcterms:created>
  <dcterms:modified xsi:type="dcterms:W3CDTF">2024-08-08T13:17:00Z</dcterms:modified>
</cp:coreProperties>
</file>